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05489" w14:textId="77777777" w:rsidR="00421136" w:rsidRDefault="00421136" w:rsidP="00421136">
      <w:pPr>
        <w:jc w:val="center"/>
        <w:rPr>
          <w:rFonts w:ascii="Cambria" w:eastAsia="Calibri" w:hAnsi="Cambria" w:cs="Times New Roman"/>
          <w:b/>
          <w:sz w:val="28"/>
        </w:rPr>
      </w:pPr>
      <w:r>
        <w:rPr>
          <w:noProof/>
        </w:rPr>
        <w:drawing>
          <wp:inline distT="0" distB="0" distL="0" distR="0" wp14:anchorId="19BE4B74" wp14:editId="34616B78">
            <wp:extent cx="1076325" cy="1076325"/>
            <wp:effectExtent l="0" t="0" r="0" b="0"/>
            <wp:docPr id="2"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white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34D7E649" w14:textId="77777777" w:rsidR="00421136" w:rsidRPr="002F188F" w:rsidRDefault="00421136" w:rsidP="00421136">
      <w:pPr>
        <w:pStyle w:val="NoSpacing"/>
        <w:jc w:val="center"/>
        <w:rPr>
          <w:rFonts w:ascii="Cambria" w:eastAsia="Calibri" w:hAnsi="Cambria"/>
          <w:b/>
          <w:bCs/>
          <w:sz w:val="28"/>
          <w:szCs w:val="28"/>
        </w:rPr>
      </w:pPr>
      <w:r w:rsidRPr="002F188F">
        <w:rPr>
          <w:rFonts w:ascii="Cambria" w:eastAsia="Calibri" w:hAnsi="Cambria"/>
          <w:b/>
          <w:bCs/>
          <w:sz w:val="28"/>
          <w:szCs w:val="28"/>
        </w:rPr>
        <w:t>Retailer Newsletter</w:t>
      </w:r>
    </w:p>
    <w:p w14:paraId="59AA422E" w14:textId="094EAD87" w:rsidR="00421136" w:rsidRPr="002F188F" w:rsidRDefault="00C72DD4" w:rsidP="00421136">
      <w:pPr>
        <w:pStyle w:val="NoSpacing"/>
        <w:jc w:val="center"/>
        <w:rPr>
          <w:rFonts w:ascii="Cambria" w:eastAsia="Calibri" w:hAnsi="Cambria"/>
          <w:b/>
          <w:bCs/>
          <w:sz w:val="28"/>
          <w:szCs w:val="28"/>
        </w:rPr>
      </w:pPr>
      <w:r>
        <w:rPr>
          <w:rFonts w:ascii="Cambria" w:eastAsia="Calibri" w:hAnsi="Cambria"/>
          <w:b/>
          <w:bCs/>
          <w:sz w:val="28"/>
          <w:szCs w:val="28"/>
        </w:rPr>
        <w:t>August</w:t>
      </w:r>
      <w:r w:rsidR="00421136">
        <w:rPr>
          <w:rFonts w:ascii="Cambria" w:eastAsia="Calibri" w:hAnsi="Cambria"/>
          <w:b/>
          <w:bCs/>
          <w:sz w:val="28"/>
          <w:szCs w:val="28"/>
        </w:rPr>
        <w:t xml:space="preserve"> 1, 202</w:t>
      </w:r>
      <w:r w:rsidR="00D25153">
        <w:rPr>
          <w:rFonts w:ascii="Cambria" w:eastAsia="Calibri" w:hAnsi="Cambria"/>
          <w:b/>
          <w:bCs/>
          <w:sz w:val="28"/>
          <w:szCs w:val="28"/>
        </w:rPr>
        <w:t>6</w:t>
      </w:r>
    </w:p>
    <w:p w14:paraId="73B9B95F" w14:textId="77777777" w:rsidR="00421136" w:rsidRDefault="00421136" w:rsidP="00421136">
      <w:pPr>
        <w:pStyle w:val="NoSpacing"/>
        <w:jc w:val="center"/>
        <w:rPr>
          <w:rFonts w:ascii="Cambria" w:eastAsia="Calibri" w:hAnsi="Cambria"/>
          <w:b/>
          <w:bCs/>
          <w:sz w:val="28"/>
          <w:szCs w:val="28"/>
        </w:rPr>
      </w:pPr>
    </w:p>
    <w:p w14:paraId="37096979" w14:textId="77777777" w:rsidR="00421136" w:rsidRPr="002F188F" w:rsidRDefault="00421136" w:rsidP="00421136">
      <w:pPr>
        <w:pStyle w:val="NoSpacing"/>
        <w:jc w:val="center"/>
        <w:rPr>
          <w:rFonts w:ascii="Cambria" w:eastAsia="Calibri" w:hAnsi="Cambria"/>
          <w:b/>
          <w:bCs/>
          <w:sz w:val="28"/>
          <w:szCs w:val="28"/>
        </w:rPr>
      </w:pPr>
      <w:r w:rsidRPr="002F188F">
        <w:rPr>
          <w:rFonts w:ascii="Cambria" w:eastAsia="Calibri" w:hAnsi="Cambria"/>
          <w:b/>
          <w:bCs/>
          <w:sz w:val="28"/>
          <w:szCs w:val="28"/>
        </w:rPr>
        <w:t>Tom’s Business “TIPS”</w:t>
      </w:r>
    </w:p>
    <w:p w14:paraId="7F201973" w14:textId="77777777" w:rsidR="00421136" w:rsidRPr="002F188F" w:rsidRDefault="00421136" w:rsidP="00421136">
      <w:pPr>
        <w:pStyle w:val="NoSpacing"/>
        <w:jc w:val="center"/>
        <w:rPr>
          <w:rFonts w:ascii="Cambria" w:eastAsia="Calibri" w:hAnsi="Cambria"/>
          <w:b/>
          <w:bCs/>
          <w:i/>
          <w:iCs/>
          <w:sz w:val="28"/>
          <w:szCs w:val="28"/>
        </w:rPr>
      </w:pPr>
      <w:r w:rsidRPr="002F188F">
        <w:rPr>
          <w:rFonts w:ascii="Cambria" w:eastAsia="Calibri" w:hAnsi="Cambria"/>
          <w:b/>
          <w:bCs/>
          <w:i/>
          <w:iCs/>
          <w:sz w:val="28"/>
          <w:szCs w:val="28"/>
        </w:rPr>
        <w:t>“To Improve Profits”</w:t>
      </w:r>
    </w:p>
    <w:p w14:paraId="0D7D5075" w14:textId="77777777" w:rsidR="00421136" w:rsidRDefault="00421136" w:rsidP="00421136">
      <w:pPr>
        <w:pStyle w:val="NoSpacing"/>
        <w:jc w:val="center"/>
        <w:rPr>
          <w:rFonts w:ascii="Cambria" w:eastAsia="Calibri" w:hAnsi="Cambria"/>
          <w:b/>
          <w:bCs/>
          <w:sz w:val="28"/>
          <w:szCs w:val="28"/>
        </w:rPr>
      </w:pPr>
    </w:p>
    <w:p w14:paraId="1B845FC3" w14:textId="5ED7D475" w:rsidR="00421136" w:rsidRPr="002F188F" w:rsidRDefault="00421136" w:rsidP="00421136">
      <w:pPr>
        <w:pStyle w:val="NoSpacing"/>
        <w:jc w:val="center"/>
        <w:rPr>
          <w:rFonts w:ascii="Cambria" w:eastAsia="Calibri" w:hAnsi="Cambria"/>
          <w:b/>
          <w:bCs/>
          <w:sz w:val="28"/>
          <w:szCs w:val="28"/>
        </w:rPr>
      </w:pPr>
      <w:r w:rsidRPr="002F188F">
        <w:rPr>
          <w:rFonts w:ascii="Cambria" w:eastAsia="Calibri" w:hAnsi="Cambria"/>
          <w:b/>
          <w:bCs/>
          <w:sz w:val="28"/>
          <w:szCs w:val="28"/>
        </w:rPr>
        <w:t>RE</w:t>
      </w:r>
      <w:r w:rsidR="00C72DD4">
        <w:rPr>
          <w:rFonts w:ascii="Cambria" w:eastAsia="Calibri" w:hAnsi="Cambria"/>
          <w:b/>
          <w:bCs/>
          <w:sz w:val="28"/>
          <w:szCs w:val="28"/>
        </w:rPr>
        <w:t>:</w:t>
      </w:r>
      <w:r w:rsidR="005B3221">
        <w:rPr>
          <w:rFonts w:ascii="Cambria" w:eastAsia="Calibri" w:hAnsi="Cambria"/>
          <w:b/>
          <w:bCs/>
          <w:sz w:val="28"/>
          <w:szCs w:val="28"/>
        </w:rPr>
        <w:t xml:space="preserve"> Time To Review Your Store’s Merchandising Layout</w:t>
      </w:r>
    </w:p>
    <w:p w14:paraId="6B7E8839" w14:textId="77777777" w:rsidR="00996802" w:rsidRDefault="00996802" w:rsidP="00553A99">
      <w:pPr>
        <w:spacing w:after="0" w:line="240" w:lineRule="auto"/>
        <w:jc w:val="both"/>
        <w:rPr>
          <w:rFonts w:ascii="Verdana" w:eastAsia="Calibri" w:hAnsi="Verdana" w:cs="Calibri"/>
          <w:b/>
          <w:bCs/>
          <w:color w:val="0070C0"/>
          <w:sz w:val="24"/>
          <w:szCs w:val="24"/>
        </w:rPr>
      </w:pPr>
    </w:p>
    <w:p w14:paraId="45E63A3A" w14:textId="4053CC37" w:rsidR="005F43B2" w:rsidRDefault="004C36D7" w:rsidP="00A914A6">
      <w:pPr>
        <w:pStyle w:val="NoSpacing"/>
        <w:rPr>
          <w:rFonts w:ascii="Verdana" w:eastAsia="Calibri" w:hAnsi="Verdana"/>
          <w:b/>
          <w:bCs/>
          <w:color w:val="0070C0"/>
          <w:sz w:val="24"/>
          <w:szCs w:val="24"/>
        </w:rPr>
      </w:pPr>
      <w:r w:rsidRPr="00A914A6">
        <w:rPr>
          <w:rFonts w:ascii="Verdana" w:eastAsia="Calibri" w:hAnsi="Verdana"/>
          <w:b/>
          <w:bCs/>
          <w:color w:val="0070C0"/>
          <w:sz w:val="24"/>
          <w:szCs w:val="24"/>
        </w:rPr>
        <w:t>H</w:t>
      </w:r>
      <w:r w:rsidR="00C72DD4">
        <w:rPr>
          <w:rFonts w:ascii="Verdana" w:eastAsia="Calibri" w:hAnsi="Verdana"/>
          <w:b/>
          <w:bCs/>
          <w:color w:val="0070C0"/>
          <w:sz w:val="24"/>
          <w:szCs w:val="24"/>
        </w:rPr>
        <w:t>i</w:t>
      </w:r>
      <w:r w:rsidR="005F43B2">
        <w:rPr>
          <w:rFonts w:ascii="Verdana" w:eastAsia="Calibri" w:hAnsi="Verdana"/>
          <w:b/>
          <w:bCs/>
          <w:color w:val="0070C0"/>
          <w:sz w:val="24"/>
          <w:szCs w:val="24"/>
        </w:rPr>
        <w:t>,</w:t>
      </w:r>
    </w:p>
    <w:p w14:paraId="5D71973F" w14:textId="77777777" w:rsidR="001F03DD" w:rsidRDefault="001F03DD">
      <w:pPr>
        <w:pStyle w:val="Heading2"/>
        <w:divId w:val="453063678"/>
        <w:rPr>
          <w:rFonts w:ascii="Verdana" w:hAnsi="Verdana" w:cstheme="minorBidi"/>
          <w:color w:val="0070C0"/>
        </w:rPr>
      </w:pPr>
      <w:r>
        <w:rPr>
          <w:rFonts w:ascii="Verdana" w:hAnsi="Verdana" w:cstheme="minorBidi"/>
          <w:color w:val="0070C0"/>
        </w:rPr>
        <w:t>Why Layout Changes Matter</w:t>
      </w:r>
    </w:p>
    <w:p w14:paraId="2674D066" w14:textId="0C1049EB" w:rsidR="001F03DD" w:rsidRDefault="001F03DD" w:rsidP="00613265">
      <w:pPr>
        <w:pStyle w:val="NoSpacing"/>
        <w:jc w:val="both"/>
        <w:divId w:val="453063678"/>
      </w:pPr>
      <w:r>
        <w:rPr>
          <w:rFonts w:ascii="Verdana" w:hAnsi="Verdana"/>
          <w:b/>
          <w:bCs/>
          <w:color w:val="0070C0"/>
          <w:sz w:val="24"/>
          <w:szCs w:val="24"/>
        </w:rPr>
        <w:t>I remember shopping at Sam’s Club and Costco when they first entered the market. It didn’t take long for me to develop a routine—I knew exactly what I wanted and where to find it. Then, over time, the stores rearranged their shelves</w:t>
      </w:r>
      <w:r w:rsidR="00F378AF">
        <w:rPr>
          <w:rFonts w:ascii="Verdana" w:hAnsi="Verdana"/>
          <w:b/>
          <w:bCs/>
          <w:color w:val="0070C0"/>
          <w:sz w:val="24"/>
          <w:szCs w:val="24"/>
        </w:rPr>
        <w:t xml:space="preserve"> </w:t>
      </w:r>
      <w:r>
        <w:rPr>
          <w:rFonts w:ascii="Verdana" w:hAnsi="Verdana"/>
          <w:b/>
          <w:bCs/>
          <w:color w:val="0070C0"/>
          <w:sz w:val="24"/>
          <w:szCs w:val="24"/>
        </w:rPr>
        <w:t>and merchandise, which changed my shopping pattern and led me through more of the store.</w:t>
      </w:r>
      <w:r w:rsidR="00624336">
        <w:rPr>
          <w:rFonts w:ascii="Verdana" w:hAnsi="Verdana"/>
          <w:b/>
          <w:bCs/>
          <w:color w:val="0070C0"/>
          <w:sz w:val="24"/>
          <w:szCs w:val="24"/>
        </w:rPr>
        <w:t xml:space="preserve"> </w:t>
      </w:r>
      <w:r>
        <w:rPr>
          <w:rFonts w:ascii="Verdana" w:hAnsi="Verdana"/>
          <w:b/>
          <w:bCs/>
          <w:color w:val="0070C0"/>
          <w:sz w:val="24"/>
          <w:szCs w:val="24"/>
        </w:rPr>
        <w:t>It became clear that this was intentional. Many customers want to get in, find what they need, and leave quickly. By changing the layout, retailers encourage shoppers to walk through more aisles, discover additional products, and often make extra purchases.</w:t>
      </w:r>
    </w:p>
    <w:p w14:paraId="6A6B92D2" w14:textId="77777777" w:rsidR="001F03DD" w:rsidRDefault="001F03DD">
      <w:pPr>
        <w:pStyle w:val="Heading2"/>
        <w:divId w:val="453063678"/>
        <w:rPr>
          <w:rFonts w:ascii="Verdana" w:hAnsi="Verdana" w:cstheme="minorBidi"/>
          <w:color w:val="0070C0"/>
        </w:rPr>
      </w:pPr>
      <w:r>
        <w:rPr>
          <w:rFonts w:ascii="Verdana" w:hAnsi="Verdana" w:cstheme="minorBidi"/>
          <w:color w:val="0070C0"/>
        </w:rPr>
        <w:t>Questions to Ask About Your Store</w:t>
      </w:r>
    </w:p>
    <w:p w14:paraId="0DB87CD2" w14:textId="1C277E02" w:rsidR="001E5564" w:rsidRPr="001E5564" w:rsidRDefault="001E5564" w:rsidP="00FA5970">
      <w:pPr>
        <w:spacing w:line="240" w:lineRule="auto"/>
        <w:jc w:val="both"/>
        <w:divId w:val="453063678"/>
        <w:rPr>
          <w:rFonts w:ascii="Verdana" w:hAnsi="Verdana"/>
          <w:b/>
          <w:bCs/>
          <w:color w:val="0070C0"/>
          <w:sz w:val="24"/>
          <w:szCs w:val="24"/>
        </w:rPr>
      </w:pPr>
      <w:r w:rsidRPr="001E5564">
        <w:rPr>
          <w:rFonts w:ascii="Verdana" w:hAnsi="Verdana"/>
          <w:b/>
          <w:bCs/>
          <w:color w:val="0070C0"/>
          <w:sz w:val="24"/>
          <w:szCs w:val="24"/>
        </w:rPr>
        <w:t xml:space="preserve">When was the last time you reviewed or refreshed your store's merchandising layout? You might be thinking, </w:t>
      </w:r>
      <w:r w:rsidRPr="001E5564">
        <w:rPr>
          <w:rFonts w:ascii="Verdana" w:hAnsi="Verdana"/>
          <w:b/>
          <w:bCs/>
          <w:i/>
          <w:iCs/>
          <w:color w:val="0070C0"/>
          <w:sz w:val="24"/>
          <w:szCs w:val="24"/>
        </w:rPr>
        <w:t>"My store looks fine, and sales are steady</w:t>
      </w:r>
      <w:r w:rsidR="00D01755">
        <w:rPr>
          <w:rFonts w:ascii="Verdana" w:hAnsi="Verdana"/>
          <w:b/>
          <w:bCs/>
          <w:i/>
          <w:iCs/>
          <w:color w:val="0070C0"/>
          <w:sz w:val="24"/>
          <w:szCs w:val="24"/>
        </w:rPr>
        <w:t xml:space="preserve">, </w:t>
      </w:r>
      <w:r w:rsidRPr="001E5564">
        <w:rPr>
          <w:rFonts w:ascii="Verdana" w:hAnsi="Verdana"/>
          <w:b/>
          <w:bCs/>
          <w:i/>
          <w:iCs/>
          <w:color w:val="0070C0"/>
          <w:sz w:val="24"/>
          <w:szCs w:val="24"/>
        </w:rPr>
        <w:t>why change anything?"</w:t>
      </w:r>
      <w:r w:rsidRPr="001E5564">
        <w:rPr>
          <w:rFonts w:ascii="Verdana" w:hAnsi="Verdana"/>
          <w:b/>
          <w:bCs/>
          <w:color w:val="0070C0"/>
          <w:sz w:val="24"/>
          <w:szCs w:val="24"/>
        </w:rPr>
        <w:t xml:space="preserve"> But consider this: major retailers regularly update their store layouts for one simple reason</w:t>
      </w:r>
      <w:r w:rsidR="00D01755">
        <w:rPr>
          <w:rFonts w:ascii="Verdana" w:hAnsi="Verdana"/>
          <w:b/>
          <w:bCs/>
          <w:color w:val="0070C0"/>
          <w:sz w:val="24"/>
          <w:szCs w:val="24"/>
        </w:rPr>
        <w:t xml:space="preserve">: </w:t>
      </w:r>
      <w:r w:rsidRPr="001E5564">
        <w:rPr>
          <w:rFonts w:ascii="Verdana" w:hAnsi="Verdana"/>
          <w:b/>
          <w:bCs/>
          <w:color w:val="0070C0"/>
          <w:sz w:val="24"/>
          <w:szCs w:val="24"/>
        </w:rPr>
        <w:t xml:space="preserve">they know </w:t>
      </w:r>
      <w:r w:rsidR="00004AEC" w:rsidRPr="001E5564">
        <w:rPr>
          <w:rFonts w:ascii="Verdana" w:hAnsi="Verdana"/>
          <w:b/>
          <w:bCs/>
          <w:color w:val="0070C0"/>
          <w:sz w:val="24"/>
          <w:szCs w:val="24"/>
        </w:rPr>
        <w:t>they help</w:t>
      </w:r>
      <w:r w:rsidRPr="001E5564">
        <w:rPr>
          <w:rFonts w:ascii="Verdana" w:hAnsi="Verdana"/>
          <w:b/>
          <w:bCs/>
          <w:color w:val="0070C0"/>
          <w:sz w:val="24"/>
          <w:szCs w:val="24"/>
        </w:rPr>
        <w:t xml:space="preserve"> drive sales.</w:t>
      </w:r>
    </w:p>
    <w:p w14:paraId="79993D02" w14:textId="77777777" w:rsidR="001E5564" w:rsidRPr="001E5564" w:rsidRDefault="001E5564" w:rsidP="001E5564">
      <w:pPr>
        <w:spacing w:line="278" w:lineRule="auto"/>
        <w:divId w:val="453063678"/>
        <w:rPr>
          <w:rFonts w:ascii="Verdana" w:hAnsi="Verdana"/>
          <w:b/>
          <w:bCs/>
          <w:color w:val="0070C0"/>
          <w:sz w:val="24"/>
          <w:szCs w:val="24"/>
        </w:rPr>
      </w:pPr>
      <w:r w:rsidRPr="001E5564">
        <w:rPr>
          <w:rFonts w:ascii="Verdana" w:hAnsi="Verdana"/>
          <w:b/>
          <w:bCs/>
          <w:color w:val="0070C0"/>
          <w:sz w:val="24"/>
          <w:szCs w:val="24"/>
        </w:rPr>
        <w:t>Ask yourself:</w:t>
      </w:r>
    </w:p>
    <w:p w14:paraId="1AF35C7D" w14:textId="77777777" w:rsidR="003F7CEA" w:rsidRPr="003F7CEA" w:rsidRDefault="001E5564" w:rsidP="003F7CEA">
      <w:pPr>
        <w:pStyle w:val="NoSpacing"/>
        <w:numPr>
          <w:ilvl w:val="0"/>
          <w:numId w:val="34"/>
        </w:numPr>
        <w:divId w:val="453063678"/>
        <w:rPr>
          <w:rFonts w:ascii="Verdana" w:hAnsi="Verdana"/>
          <w:b/>
          <w:bCs/>
          <w:color w:val="0070C0"/>
          <w:sz w:val="24"/>
          <w:szCs w:val="24"/>
        </w:rPr>
      </w:pPr>
      <w:r w:rsidRPr="003F7CEA">
        <w:rPr>
          <w:rFonts w:ascii="Verdana" w:hAnsi="Verdana"/>
          <w:b/>
          <w:bCs/>
          <w:color w:val="0070C0"/>
          <w:sz w:val="24"/>
          <w:szCs w:val="24"/>
        </w:rPr>
        <w:t>Do your regular customers head straight to the same products every time they visit?</w:t>
      </w:r>
    </w:p>
    <w:p w14:paraId="18998061" w14:textId="77777777" w:rsidR="003F7CEA" w:rsidRPr="003F7CEA" w:rsidRDefault="001E5564" w:rsidP="003F7CEA">
      <w:pPr>
        <w:pStyle w:val="NoSpacing"/>
        <w:numPr>
          <w:ilvl w:val="0"/>
          <w:numId w:val="34"/>
        </w:numPr>
        <w:divId w:val="453063678"/>
        <w:rPr>
          <w:rFonts w:ascii="Verdana" w:hAnsi="Verdana"/>
          <w:b/>
          <w:bCs/>
          <w:color w:val="0070C0"/>
          <w:sz w:val="24"/>
          <w:szCs w:val="24"/>
        </w:rPr>
      </w:pPr>
      <w:r w:rsidRPr="003F7CEA">
        <w:rPr>
          <w:rFonts w:ascii="Verdana" w:hAnsi="Verdana"/>
          <w:b/>
          <w:bCs/>
          <w:color w:val="0070C0"/>
          <w:sz w:val="24"/>
          <w:szCs w:val="24"/>
        </w:rPr>
        <w:t>Could a refreshed layout encourage them to discover products they've overlooked?</w:t>
      </w:r>
    </w:p>
    <w:p w14:paraId="7726609E" w14:textId="052FDF63" w:rsidR="001E5564" w:rsidRPr="003F7CEA" w:rsidRDefault="001E5564" w:rsidP="003F7CEA">
      <w:pPr>
        <w:pStyle w:val="NoSpacing"/>
        <w:numPr>
          <w:ilvl w:val="0"/>
          <w:numId w:val="34"/>
        </w:numPr>
        <w:divId w:val="453063678"/>
        <w:rPr>
          <w:rFonts w:ascii="Verdana" w:hAnsi="Verdana"/>
          <w:b/>
          <w:bCs/>
          <w:color w:val="0070C0"/>
          <w:sz w:val="24"/>
          <w:szCs w:val="24"/>
        </w:rPr>
      </w:pPr>
      <w:r w:rsidRPr="003F7CEA">
        <w:rPr>
          <w:rFonts w:ascii="Verdana" w:hAnsi="Verdana"/>
          <w:b/>
          <w:bCs/>
          <w:color w:val="0070C0"/>
          <w:sz w:val="24"/>
          <w:szCs w:val="24"/>
        </w:rPr>
        <w:t>Would small merchandising changes lead to more impulse purchases?</w:t>
      </w:r>
    </w:p>
    <w:p w14:paraId="4C02425B" w14:textId="112DCFEF" w:rsidR="001E5564" w:rsidRPr="003F7CEA" w:rsidRDefault="001E5564" w:rsidP="00535951">
      <w:pPr>
        <w:spacing w:line="240" w:lineRule="auto"/>
        <w:jc w:val="both"/>
        <w:divId w:val="453063678"/>
        <w:rPr>
          <w:rFonts w:ascii="Verdana" w:hAnsi="Verdana"/>
          <w:b/>
          <w:bCs/>
          <w:color w:val="0070C0"/>
          <w:sz w:val="24"/>
          <w:szCs w:val="24"/>
        </w:rPr>
      </w:pPr>
      <w:r w:rsidRPr="003F7CEA">
        <w:rPr>
          <w:rFonts w:ascii="Verdana" w:hAnsi="Verdana"/>
          <w:b/>
          <w:bCs/>
          <w:color w:val="0070C0"/>
          <w:sz w:val="24"/>
          <w:szCs w:val="24"/>
        </w:rPr>
        <w:lastRenderedPageBreak/>
        <w:t>When customers know exactly where everything is, they often shop on autopilot, purchasing only what they came for. By making thoughtful adjustments to your merchandising layout, you can encourage customers to browse, discover new products, and make additional purchases. Even small changes can create a more engaging shopping experience while increasing sales opportunities.</w:t>
      </w:r>
    </w:p>
    <w:p w14:paraId="19033D4C" w14:textId="77777777" w:rsidR="00BC27F9" w:rsidRPr="002F3084" w:rsidRDefault="00BC27F9">
      <w:pPr>
        <w:pStyle w:val="Heading2"/>
        <w:rPr>
          <w:sz w:val="24"/>
          <w:szCs w:val="24"/>
        </w:rPr>
      </w:pPr>
      <w:r>
        <w:rPr>
          <w:rFonts w:ascii="Verdana" w:hAnsi="Verdana" w:cstheme="minorBidi"/>
          <w:color w:val="0070C0"/>
        </w:rPr>
        <w:t>Thinking About EV Charging?</w:t>
      </w:r>
    </w:p>
    <w:p w14:paraId="56D51A51" w14:textId="77D9867B" w:rsidR="00BC27F9" w:rsidRPr="003F7CEA" w:rsidRDefault="00BC27F9" w:rsidP="00022F24">
      <w:pPr>
        <w:pStyle w:val="NoSpacing"/>
        <w:jc w:val="both"/>
        <w:divId w:val="973216378"/>
        <w:rPr>
          <w:color w:val="0070C0"/>
        </w:rPr>
      </w:pPr>
      <w:r>
        <w:rPr>
          <w:rFonts w:ascii="Verdana" w:hAnsi="Verdana"/>
          <w:b/>
          <w:bCs/>
          <w:color w:val="0070C0"/>
          <w:sz w:val="24"/>
          <w:szCs w:val="24"/>
        </w:rPr>
        <w:t xml:space="preserve">Have you considered adding electric vehicle charging to your location? </w:t>
      </w:r>
      <w:r w:rsidRPr="003F7CEA">
        <w:rPr>
          <w:rFonts w:ascii="Verdana" w:hAnsi="Verdana"/>
          <w:b/>
          <w:bCs/>
          <w:color w:val="0070C0"/>
          <w:sz w:val="24"/>
          <w:szCs w:val="24"/>
        </w:rPr>
        <w:t>Installation costs for Level 2 units can run as high as $15,000 per port, although some utility companies may offer incentives that help reduce the expense. If you think EV charging might be a fit for your business, take time to research the opportunity carefully before moving forward.</w:t>
      </w:r>
      <w:r w:rsidR="002C627A" w:rsidRPr="003F7CEA">
        <w:rPr>
          <w:rFonts w:ascii="Verdana" w:hAnsi="Verdana"/>
          <w:b/>
          <w:bCs/>
          <w:color w:val="0070C0"/>
          <w:sz w:val="24"/>
          <w:szCs w:val="24"/>
        </w:rPr>
        <w:t xml:space="preserve"> </w:t>
      </w:r>
      <w:r w:rsidRPr="003F7CEA">
        <w:rPr>
          <w:rFonts w:ascii="Verdana" w:hAnsi="Verdana"/>
          <w:b/>
          <w:bCs/>
          <w:color w:val="0070C0"/>
          <w:sz w:val="24"/>
          <w:szCs w:val="24"/>
        </w:rPr>
        <w:t xml:space="preserve">Before you </w:t>
      </w:r>
      <w:r w:rsidR="00E44194" w:rsidRPr="003F7CEA">
        <w:rPr>
          <w:rFonts w:ascii="Verdana" w:hAnsi="Verdana"/>
          <w:b/>
          <w:bCs/>
          <w:color w:val="0070C0"/>
          <w:sz w:val="24"/>
          <w:szCs w:val="24"/>
        </w:rPr>
        <w:t>invest</w:t>
      </w:r>
      <w:r w:rsidRPr="003F7CEA">
        <w:rPr>
          <w:rFonts w:ascii="Verdana" w:hAnsi="Verdana"/>
          <w:b/>
          <w:bCs/>
          <w:color w:val="0070C0"/>
          <w:sz w:val="24"/>
          <w:szCs w:val="24"/>
        </w:rPr>
        <w:t>, consider the following:</w:t>
      </w:r>
    </w:p>
    <w:p w14:paraId="485F82E5" w14:textId="77777777" w:rsidR="00BC27F9" w:rsidRPr="003F7CEA" w:rsidRDefault="00BC27F9" w:rsidP="00022F24">
      <w:pPr>
        <w:pStyle w:val="NoSpacing"/>
        <w:numPr>
          <w:ilvl w:val="0"/>
          <w:numId w:val="26"/>
        </w:numPr>
        <w:jc w:val="both"/>
        <w:divId w:val="973216378"/>
        <w:rPr>
          <w:color w:val="0070C0"/>
        </w:rPr>
      </w:pPr>
      <w:r w:rsidRPr="003F7CEA">
        <w:rPr>
          <w:rFonts w:ascii="Verdana" w:hAnsi="Verdana"/>
          <w:b/>
          <w:bCs/>
          <w:color w:val="0070C0"/>
          <w:sz w:val="24"/>
          <w:szCs w:val="24"/>
        </w:rPr>
        <w:t>Do you have enough room on your property for the chargers?</w:t>
      </w:r>
    </w:p>
    <w:p w14:paraId="132D737F" w14:textId="77777777" w:rsidR="00BC27F9" w:rsidRPr="003F7CEA" w:rsidRDefault="00BC27F9" w:rsidP="00022F24">
      <w:pPr>
        <w:pStyle w:val="NoSpacing"/>
        <w:numPr>
          <w:ilvl w:val="0"/>
          <w:numId w:val="26"/>
        </w:numPr>
        <w:jc w:val="both"/>
        <w:divId w:val="973216378"/>
        <w:rPr>
          <w:color w:val="0070C0"/>
        </w:rPr>
      </w:pPr>
      <w:r w:rsidRPr="003F7CEA">
        <w:rPr>
          <w:rFonts w:ascii="Verdana" w:hAnsi="Verdana"/>
          <w:b/>
          <w:bCs/>
          <w:color w:val="0070C0"/>
          <w:sz w:val="24"/>
          <w:szCs w:val="24"/>
        </w:rPr>
        <w:t>Do you have adequate space inside the store for customers who may wait while their vehicles charge?</w:t>
      </w:r>
    </w:p>
    <w:p w14:paraId="51B47C9E" w14:textId="77777777" w:rsidR="00BC27F9" w:rsidRPr="003F7CEA" w:rsidRDefault="00BC27F9" w:rsidP="00022F24">
      <w:pPr>
        <w:pStyle w:val="NoSpacing"/>
        <w:numPr>
          <w:ilvl w:val="0"/>
          <w:numId w:val="26"/>
        </w:numPr>
        <w:jc w:val="both"/>
        <w:divId w:val="973216378"/>
        <w:rPr>
          <w:color w:val="0070C0"/>
        </w:rPr>
      </w:pPr>
      <w:r w:rsidRPr="003F7CEA">
        <w:rPr>
          <w:rFonts w:ascii="Verdana" w:hAnsi="Verdana"/>
          <w:b/>
          <w:bCs/>
          <w:color w:val="0070C0"/>
          <w:sz w:val="24"/>
          <w:szCs w:val="24"/>
        </w:rPr>
        <w:t>Is the lighting around the charging area strong enough to help customers feel safe?</w:t>
      </w:r>
    </w:p>
    <w:p w14:paraId="141D9D0E" w14:textId="77777777" w:rsidR="00BC27F9" w:rsidRPr="003F7CEA" w:rsidRDefault="00BC27F9" w:rsidP="00022F24">
      <w:pPr>
        <w:pStyle w:val="NoSpacing"/>
        <w:numPr>
          <w:ilvl w:val="0"/>
          <w:numId w:val="26"/>
        </w:numPr>
        <w:jc w:val="both"/>
        <w:divId w:val="973216378"/>
        <w:rPr>
          <w:color w:val="0070C0"/>
        </w:rPr>
      </w:pPr>
      <w:r w:rsidRPr="003F7CEA">
        <w:rPr>
          <w:rFonts w:ascii="Verdana" w:hAnsi="Verdana"/>
          <w:b/>
          <w:bCs/>
          <w:color w:val="0070C0"/>
          <w:sz w:val="24"/>
          <w:szCs w:val="24"/>
        </w:rPr>
        <w:t>Do you have a maintenance plan to keep the chargers operating properly? Reports indicate that about 20% of commercial chargers are out of service, and vandalism may be one of the leading causes.</w:t>
      </w:r>
    </w:p>
    <w:p w14:paraId="05FE67C3" w14:textId="77777777" w:rsidR="00342DF3" w:rsidRPr="003F7CEA" w:rsidRDefault="00342DF3" w:rsidP="0086504C">
      <w:pPr>
        <w:pStyle w:val="NoSpacing"/>
        <w:ind w:left="720"/>
        <w:jc w:val="both"/>
        <w:divId w:val="973216378"/>
        <w:rPr>
          <w:rFonts w:ascii="Verdana" w:hAnsi="Verdana"/>
          <w:b/>
          <w:bCs/>
          <w:color w:val="0070C0"/>
          <w:sz w:val="24"/>
          <w:szCs w:val="24"/>
        </w:rPr>
      </w:pPr>
    </w:p>
    <w:p w14:paraId="7E27F754" w14:textId="2124FDA5" w:rsidR="0086504C" w:rsidRPr="003F7CEA" w:rsidRDefault="0086504C" w:rsidP="004420BE">
      <w:pPr>
        <w:spacing w:line="240" w:lineRule="auto"/>
        <w:jc w:val="both"/>
        <w:divId w:val="973216378"/>
        <w:rPr>
          <w:rFonts w:ascii="Verdana" w:hAnsi="Verdana"/>
          <w:b/>
          <w:bCs/>
          <w:color w:val="0070C0"/>
          <w:sz w:val="24"/>
          <w:szCs w:val="24"/>
        </w:rPr>
      </w:pPr>
      <w:r w:rsidRPr="003F7CEA">
        <w:rPr>
          <w:rFonts w:ascii="Verdana" w:hAnsi="Verdana"/>
          <w:b/>
          <w:bCs/>
          <w:color w:val="0070C0"/>
          <w:sz w:val="24"/>
          <w:szCs w:val="24"/>
        </w:rPr>
        <w:t>A recent NACS Daily article reported that</w:t>
      </w:r>
      <w:r w:rsidRPr="003F7CEA">
        <w:rPr>
          <w:rFonts w:ascii="Verdana" w:hAnsi="Verdana"/>
          <w:color w:val="0070C0"/>
          <w:sz w:val="24"/>
          <w:szCs w:val="24"/>
        </w:rPr>
        <w:t xml:space="preserve"> </w:t>
      </w:r>
      <w:r w:rsidRPr="003F7CEA">
        <w:rPr>
          <w:rFonts w:ascii="Verdana" w:hAnsi="Verdana"/>
          <w:b/>
          <w:bCs/>
          <w:color w:val="0070C0"/>
          <w:sz w:val="24"/>
          <w:szCs w:val="24"/>
        </w:rPr>
        <w:t>14.6% of shoppers visit convenience stores because they need to make quick purchases</w:t>
      </w:r>
      <w:r w:rsidR="00E75C37" w:rsidRPr="003F7CEA">
        <w:rPr>
          <w:rFonts w:ascii="Verdana" w:hAnsi="Verdana"/>
          <w:b/>
          <w:bCs/>
          <w:color w:val="0070C0"/>
          <w:sz w:val="24"/>
          <w:szCs w:val="24"/>
        </w:rPr>
        <w:t xml:space="preserve"> and be on their w</w:t>
      </w:r>
      <w:r w:rsidR="0073302E" w:rsidRPr="003F7CEA">
        <w:rPr>
          <w:rFonts w:ascii="Verdana" w:hAnsi="Verdana"/>
          <w:b/>
          <w:bCs/>
          <w:color w:val="0070C0"/>
          <w:sz w:val="24"/>
          <w:szCs w:val="24"/>
        </w:rPr>
        <w:t xml:space="preserve">ay. </w:t>
      </w:r>
      <w:r w:rsidRPr="003F7CEA">
        <w:rPr>
          <w:rFonts w:ascii="Verdana" w:hAnsi="Verdana"/>
          <w:b/>
          <w:bCs/>
          <w:color w:val="0070C0"/>
          <w:sz w:val="24"/>
          <w:szCs w:val="24"/>
        </w:rPr>
        <w:t>That makes it an important question worth asking: Does your store make it easy for customers to get in, find what they need, and check out quickly?</w:t>
      </w:r>
    </w:p>
    <w:p w14:paraId="5E483AB7" w14:textId="702ED5A2" w:rsidR="0086504C" w:rsidRPr="003F7CEA" w:rsidRDefault="0086504C" w:rsidP="004420BE">
      <w:pPr>
        <w:spacing w:line="240" w:lineRule="auto"/>
        <w:jc w:val="both"/>
        <w:divId w:val="973216378"/>
        <w:rPr>
          <w:rFonts w:ascii="Verdana" w:hAnsi="Verdana"/>
          <w:b/>
          <w:bCs/>
          <w:color w:val="0070C0"/>
          <w:sz w:val="24"/>
          <w:szCs w:val="24"/>
        </w:rPr>
      </w:pPr>
      <w:r w:rsidRPr="00195A8D">
        <w:rPr>
          <w:rFonts w:ascii="Verdana" w:hAnsi="Verdana"/>
          <w:b/>
          <w:bCs/>
          <w:color w:val="0070C0"/>
          <w:sz w:val="24"/>
          <w:szCs w:val="24"/>
        </w:rPr>
        <w:t>If the answer is no</w:t>
      </w:r>
      <w:r w:rsidR="00A36269">
        <w:rPr>
          <w:rFonts w:ascii="Verdana" w:hAnsi="Verdana"/>
          <w:b/>
          <w:bCs/>
          <w:color w:val="0070C0"/>
          <w:sz w:val="24"/>
          <w:szCs w:val="24"/>
        </w:rPr>
        <w:t xml:space="preserve">, </w:t>
      </w:r>
      <w:r w:rsidRPr="00195A8D">
        <w:rPr>
          <w:rFonts w:ascii="Verdana" w:hAnsi="Verdana"/>
          <w:b/>
          <w:bCs/>
          <w:color w:val="0070C0"/>
          <w:sz w:val="24"/>
          <w:szCs w:val="24"/>
        </w:rPr>
        <w:t xml:space="preserve">or even </w:t>
      </w:r>
      <w:r w:rsidRPr="00195A8D">
        <w:rPr>
          <w:rFonts w:ascii="Verdana" w:hAnsi="Verdana"/>
          <w:b/>
          <w:bCs/>
          <w:i/>
          <w:iCs/>
          <w:color w:val="0070C0"/>
          <w:sz w:val="24"/>
          <w:szCs w:val="24"/>
        </w:rPr>
        <w:t>sometimes</w:t>
      </w:r>
      <w:r w:rsidR="00A36269">
        <w:rPr>
          <w:rFonts w:ascii="Verdana" w:hAnsi="Verdana"/>
          <w:b/>
          <w:bCs/>
          <w:color w:val="0070C0"/>
          <w:sz w:val="24"/>
          <w:szCs w:val="24"/>
        </w:rPr>
        <w:t xml:space="preserve">, </w:t>
      </w:r>
      <w:r w:rsidRPr="00195A8D">
        <w:rPr>
          <w:rFonts w:ascii="Verdana" w:hAnsi="Verdana"/>
          <w:b/>
          <w:bCs/>
          <w:color w:val="0070C0"/>
          <w:sz w:val="24"/>
          <w:szCs w:val="24"/>
        </w:rPr>
        <w:t xml:space="preserve">it's worth identifying what's slowing the process down. The problem could be cluttered power aisles, inattentive cashiers, employees distracted by their phones, or </w:t>
      </w:r>
      <w:r w:rsidRPr="003F7CEA">
        <w:rPr>
          <w:rFonts w:ascii="Verdana" w:hAnsi="Verdana"/>
          <w:b/>
          <w:bCs/>
          <w:color w:val="0070C0"/>
          <w:sz w:val="24"/>
          <w:szCs w:val="24"/>
        </w:rPr>
        <w:t>team members being pulled away from the register to handle other tasks. It may also be that you don't have enough staff scheduled during peak periods, such as the morning, lunch, and evening rushes.</w:t>
      </w:r>
    </w:p>
    <w:p w14:paraId="14015939" w14:textId="31E32664" w:rsidR="0086504C" w:rsidRPr="003F7CEA" w:rsidRDefault="0086504C" w:rsidP="004420BE">
      <w:pPr>
        <w:spacing w:line="240" w:lineRule="auto"/>
        <w:jc w:val="both"/>
        <w:divId w:val="973216378"/>
        <w:rPr>
          <w:rFonts w:ascii="Verdana" w:hAnsi="Verdana"/>
          <w:b/>
          <w:bCs/>
          <w:color w:val="0070C0"/>
          <w:sz w:val="24"/>
          <w:szCs w:val="24"/>
        </w:rPr>
      </w:pPr>
      <w:r w:rsidRPr="003F7CEA">
        <w:rPr>
          <w:rFonts w:ascii="Verdana" w:hAnsi="Verdana"/>
          <w:b/>
          <w:bCs/>
          <w:color w:val="0070C0"/>
          <w:sz w:val="24"/>
          <w:szCs w:val="24"/>
        </w:rPr>
        <w:t xml:space="preserve">In some stores, </w:t>
      </w:r>
      <w:r w:rsidR="00856D45" w:rsidRPr="003F7CEA">
        <w:rPr>
          <w:rFonts w:ascii="Verdana" w:hAnsi="Verdana"/>
          <w:b/>
          <w:bCs/>
          <w:color w:val="0070C0"/>
          <w:sz w:val="24"/>
          <w:szCs w:val="24"/>
        </w:rPr>
        <w:t>a single issue is enough to cause</w:t>
      </w:r>
      <w:r w:rsidRPr="003F7CEA">
        <w:rPr>
          <w:rFonts w:ascii="Verdana" w:hAnsi="Verdana"/>
          <w:b/>
          <w:bCs/>
          <w:color w:val="0070C0"/>
          <w:sz w:val="24"/>
          <w:szCs w:val="24"/>
        </w:rPr>
        <w:t xml:space="preserve"> delays. In others, it's a combination of several small problems that adds up to a frustrating customer experience.</w:t>
      </w:r>
    </w:p>
    <w:p w14:paraId="4DFDDE5B" w14:textId="0AF4C08C" w:rsidR="001A79A7" w:rsidRPr="00F95BD7" w:rsidRDefault="0086504C" w:rsidP="004420BE">
      <w:pPr>
        <w:spacing w:line="240" w:lineRule="auto"/>
        <w:jc w:val="both"/>
        <w:divId w:val="973216378"/>
        <w:rPr>
          <w:rFonts w:ascii="Verdana" w:hAnsi="Verdana"/>
          <w:b/>
          <w:bCs/>
          <w:color w:val="0070C0"/>
          <w:sz w:val="24"/>
          <w:szCs w:val="24"/>
        </w:rPr>
      </w:pPr>
      <w:r w:rsidRPr="00195A8D">
        <w:rPr>
          <w:rFonts w:ascii="Verdana" w:hAnsi="Verdana"/>
          <w:b/>
          <w:bCs/>
          <w:color w:val="0070C0"/>
          <w:sz w:val="24"/>
          <w:szCs w:val="24"/>
        </w:rPr>
        <w:t xml:space="preserve">One practice I relied on when I owned stores was simply to step back and observe. I would ask myself, </w:t>
      </w:r>
      <w:r w:rsidRPr="00195A8D">
        <w:rPr>
          <w:rFonts w:ascii="Verdana" w:hAnsi="Verdana"/>
          <w:b/>
          <w:bCs/>
          <w:i/>
          <w:iCs/>
          <w:color w:val="0070C0"/>
          <w:sz w:val="24"/>
          <w:szCs w:val="24"/>
        </w:rPr>
        <w:t xml:space="preserve">if I were a customer in this store, how would I feel while trying to find an item or waiting to be checked </w:t>
      </w:r>
      <w:r w:rsidRPr="00F95BD7">
        <w:rPr>
          <w:rFonts w:ascii="Verdana" w:hAnsi="Verdana"/>
          <w:b/>
          <w:bCs/>
          <w:i/>
          <w:iCs/>
          <w:color w:val="0070C0"/>
          <w:sz w:val="24"/>
          <w:szCs w:val="24"/>
        </w:rPr>
        <w:lastRenderedPageBreak/>
        <w:t>out?</w:t>
      </w:r>
      <w:r w:rsidRPr="00F95BD7">
        <w:rPr>
          <w:rFonts w:ascii="Verdana" w:hAnsi="Verdana"/>
          <w:b/>
          <w:bCs/>
          <w:color w:val="0070C0"/>
          <w:sz w:val="24"/>
          <w:szCs w:val="24"/>
        </w:rPr>
        <w:t xml:space="preserve"> Seeing the store through the customer's eyes often revealed opportunities to improve.</w:t>
      </w:r>
    </w:p>
    <w:p w14:paraId="3BE9CFD5" w14:textId="77777777" w:rsidR="00D8054C" w:rsidRDefault="00D8054C">
      <w:pPr>
        <w:pStyle w:val="Heading2"/>
        <w:divId w:val="760226578"/>
        <w:rPr>
          <w:rFonts w:ascii="Verdana" w:hAnsi="Verdana" w:cstheme="minorBidi"/>
          <w:color w:val="0070C0"/>
        </w:rPr>
      </w:pPr>
      <w:r>
        <w:rPr>
          <w:rFonts w:ascii="Verdana" w:hAnsi="Verdana" w:cstheme="minorBidi"/>
          <w:color w:val="0070C0"/>
        </w:rPr>
        <w:t>Employee Documentation and Store Security</w:t>
      </w:r>
    </w:p>
    <w:p w14:paraId="45A4A05E" w14:textId="77777777" w:rsidR="00433D92" w:rsidRPr="00433D92" w:rsidRDefault="00433D92" w:rsidP="00433D92">
      <w:pPr>
        <w:spacing w:line="278" w:lineRule="auto"/>
        <w:divId w:val="760226578"/>
        <w:rPr>
          <w:rFonts w:ascii="Verdana" w:hAnsi="Verdana"/>
          <w:b/>
          <w:bCs/>
          <w:color w:val="0070C0"/>
          <w:sz w:val="24"/>
          <w:szCs w:val="24"/>
        </w:rPr>
      </w:pPr>
      <w:r w:rsidRPr="00433D92">
        <w:rPr>
          <w:rFonts w:ascii="Verdana" w:hAnsi="Verdana"/>
          <w:b/>
          <w:bCs/>
          <w:color w:val="0070C0"/>
          <w:sz w:val="24"/>
          <w:szCs w:val="24"/>
        </w:rPr>
        <w:t>Personnel Records: A Simple Step That Can Make a Big Difference</w:t>
      </w:r>
    </w:p>
    <w:p w14:paraId="57A902A6" w14:textId="77777777" w:rsidR="00433D92" w:rsidRPr="00433D92" w:rsidRDefault="00433D92" w:rsidP="008F272E">
      <w:pPr>
        <w:spacing w:line="240" w:lineRule="auto"/>
        <w:jc w:val="both"/>
        <w:divId w:val="760226578"/>
        <w:rPr>
          <w:rFonts w:ascii="Verdana" w:hAnsi="Verdana"/>
          <w:b/>
          <w:bCs/>
          <w:color w:val="0070C0"/>
          <w:sz w:val="24"/>
          <w:szCs w:val="24"/>
        </w:rPr>
      </w:pPr>
      <w:r w:rsidRPr="00433D92">
        <w:rPr>
          <w:rFonts w:ascii="Verdana" w:hAnsi="Verdana"/>
          <w:b/>
          <w:bCs/>
          <w:color w:val="0070C0"/>
          <w:sz w:val="24"/>
          <w:szCs w:val="24"/>
        </w:rPr>
        <w:t>I recently spoke with a store manager who shared a troubling incident: an overnight CSR left the store unattended, and the manager did not learn about it until receiving a call from the police.</w:t>
      </w:r>
    </w:p>
    <w:p w14:paraId="09D7859B" w14:textId="77777777" w:rsidR="00433D92" w:rsidRPr="00433D92" w:rsidRDefault="00433D92" w:rsidP="008F272E">
      <w:pPr>
        <w:spacing w:line="240" w:lineRule="auto"/>
        <w:jc w:val="both"/>
        <w:divId w:val="760226578"/>
        <w:rPr>
          <w:rFonts w:ascii="Verdana" w:hAnsi="Verdana"/>
          <w:b/>
          <w:bCs/>
          <w:color w:val="0070C0"/>
          <w:sz w:val="24"/>
          <w:szCs w:val="24"/>
        </w:rPr>
      </w:pPr>
      <w:r w:rsidRPr="00433D92">
        <w:rPr>
          <w:rFonts w:ascii="Verdana" w:hAnsi="Verdana"/>
          <w:b/>
          <w:bCs/>
          <w:color w:val="0070C0"/>
          <w:sz w:val="24"/>
          <w:szCs w:val="24"/>
        </w:rPr>
        <w:t>I also know of a similar case involving a fellow Amoco retailer. In that situation, the police notified the retailer after an employee abandoned the store. By the time the incident was discovered, the shift's cash and several cartons of cigarettes were missing.</w:t>
      </w:r>
    </w:p>
    <w:p w14:paraId="2C2D42FB" w14:textId="77777777" w:rsidR="00433D92" w:rsidRPr="00433D92" w:rsidRDefault="00433D92" w:rsidP="008F272E">
      <w:pPr>
        <w:spacing w:line="240" w:lineRule="auto"/>
        <w:jc w:val="both"/>
        <w:divId w:val="760226578"/>
        <w:rPr>
          <w:rFonts w:ascii="Verdana" w:hAnsi="Verdana"/>
          <w:b/>
          <w:bCs/>
          <w:color w:val="0070C0"/>
          <w:sz w:val="24"/>
          <w:szCs w:val="24"/>
        </w:rPr>
      </w:pPr>
      <w:r w:rsidRPr="00433D92">
        <w:rPr>
          <w:rFonts w:ascii="Verdana" w:hAnsi="Verdana"/>
          <w:b/>
          <w:bCs/>
          <w:color w:val="0070C0"/>
          <w:sz w:val="24"/>
          <w:szCs w:val="24"/>
        </w:rPr>
        <w:t>This occurred before today's I-9 requirements were in place. The retailer had no photo of the missing employee, and the name and address provided on the employment application turned out to be false. That experience reinforced the importance of maintaining complete and accurate personnel records, including a current photo of every employee.</w:t>
      </w:r>
    </w:p>
    <w:p w14:paraId="5F6F6F73" w14:textId="29576C75" w:rsidR="00433D92" w:rsidRPr="00433D92" w:rsidRDefault="00433D92" w:rsidP="008F272E">
      <w:pPr>
        <w:spacing w:line="240" w:lineRule="auto"/>
        <w:jc w:val="both"/>
        <w:divId w:val="760226578"/>
        <w:rPr>
          <w:rFonts w:ascii="Verdana" w:hAnsi="Verdana"/>
          <w:b/>
          <w:bCs/>
          <w:color w:val="0070C0"/>
          <w:sz w:val="24"/>
          <w:szCs w:val="24"/>
        </w:rPr>
      </w:pPr>
      <w:r w:rsidRPr="00433D92">
        <w:rPr>
          <w:rFonts w:ascii="Verdana" w:hAnsi="Verdana"/>
          <w:b/>
          <w:bCs/>
          <w:color w:val="0070C0"/>
          <w:sz w:val="24"/>
          <w:szCs w:val="24"/>
        </w:rPr>
        <w:t xml:space="preserve">Today, all employers are required to complete Form I-9 for new hires. Most acceptable I-9 documents already include a photograph. However, if the employee's documentation does not contain a photo, consider taking a current photo and keeping it in the employee's personnel file. While this can </w:t>
      </w:r>
      <w:r>
        <w:rPr>
          <w:rFonts w:ascii="Verdana" w:hAnsi="Verdana"/>
          <w:b/>
          <w:bCs/>
          <w:color w:val="0070C0"/>
          <w:sz w:val="24"/>
          <w:szCs w:val="24"/>
        </w:rPr>
        <w:t>help maintain</w:t>
      </w:r>
      <w:r w:rsidRPr="00433D92">
        <w:rPr>
          <w:rFonts w:ascii="Verdana" w:hAnsi="Verdana"/>
          <w:b/>
          <w:bCs/>
          <w:color w:val="0070C0"/>
          <w:sz w:val="24"/>
          <w:szCs w:val="24"/>
        </w:rPr>
        <w:t xml:space="preserve"> accurate records, it may also assist law enforcement if they ever need to identify someone who has worked in your store.</w:t>
      </w:r>
    </w:p>
    <w:p w14:paraId="51136791" w14:textId="77777777" w:rsidR="00433D92" w:rsidRPr="00433D92" w:rsidRDefault="00433D92" w:rsidP="008F272E">
      <w:pPr>
        <w:spacing w:line="240" w:lineRule="auto"/>
        <w:jc w:val="both"/>
        <w:divId w:val="760226578"/>
        <w:rPr>
          <w:rFonts w:ascii="Verdana" w:hAnsi="Verdana"/>
          <w:b/>
          <w:bCs/>
          <w:color w:val="0070C0"/>
          <w:sz w:val="24"/>
          <w:szCs w:val="24"/>
        </w:rPr>
      </w:pPr>
      <w:r w:rsidRPr="00433D92">
        <w:rPr>
          <w:rFonts w:ascii="Verdana" w:hAnsi="Verdana"/>
          <w:b/>
          <w:bCs/>
          <w:color w:val="0070C0"/>
          <w:sz w:val="24"/>
          <w:szCs w:val="24"/>
        </w:rPr>
        <w:t>Best practices include:</w:t>
      </w:r>
    </w:p>
    <w:p w14:paraId="707908E1" w14:textId="77777777" w:rsidR="00433D92" w:rsidRPr="00C51C12" w:rsidRDefault="00433D92" w:rsidP="004E02D8">
      <w:pPr>
        <w:pStyle w:val="NoSpacing"/>
        <w:numPr>
          <w:ilvl w:val="0"/>
          <w:numId w:val="35"/>
        </w:numPr>
        <w:jc w:val="both"/>
        <w:divId w:val="760226578"/>
        <w:rPr>
          <w:rFonts w:ascii="Verdana" w:hAnsi="Verdana"/>
          <w:b/>
          <w:bCs/>
          <w:color w:val="0070C0"/>
          <w:sz w:val="24"/>
          <w:szCs w:val="24"/>
        </w:rPr>
      </w:pPr>
      <w:r w:rsidRPr="00C51C12">
        <w:rPr>
          <w:rFonts w:ascii="Verdana" w:hAnsi="Verdana"/>
          <w:b/>
          <w:bCs/>
          <w:color w:val="0070C0"/>
          <w:sz w:val="24"/>
          <w:szCs w:val="24"/>
        </w:rPr>
        <w:t>Complete Form I-9 documentation for every new employee.</w:t>
      </w:r>
    </w:p>
    <w:p w14:paraId="6E568C75" w14:textId="77777777" w:rsidR="00433D92" w:rsidRPr="00C51C12" w:rsidRDefault="00433D92" w:rsidP="004E02D8">
      <w:pPr>
        <w:pStyle w:val="NoSpacing"/>
        <w:numPr>
          <w:ilvl w:val="0"/>
          <w:numId w:val="35"/>
        </w:numPr>
        <w:jc w:val="both"/>
        <w:divId w:val="760226578"/>
        <w:rPr>
          <w:rFonts w:ascii="Verdana" w:hAnsi="Verdana"/>
          <w:b/>
          <w:bCs/>
          <w:color w:val="0070C0"/>
          <w:sz w:val="24"/>
          <w:szCs w:val="24"/>
        </w:rPr>
      </w:pPr>
      <w:r w:rsidRPr="00C51C12">
        <w:rPr>
          <w:rFonts w:ascii="Verdana" w:hAnsi="Verdana"/>
          <w:b/>
          <w:bCs/>
          <w:color w:val="0070C0"/>
          <w:sz w:val="24"/>
          <w:szCs w:val="24"/>
        </w:rPr>
        <w:t>Keep a current photo in each employee's personnel file if one is not already included in the employee's documentation.</w:t>
      </w:r>
    </w:p>
    <w:p w14:paraId="095753ED" w14:textId="77777777" w:rsidR="00433D92" w:rsidRPr="00C51C12" w:rsidRDefault="00433D92" w:rsidP="004E02D8">
      <w:pPr>
        <w:pStyle w:val="NoSpacing"/>
        <w:numPr>
          <w:ilvl w:val="0"/>
          <w:numId w:val="35"/>
        </w:numPr>
        <w:jc w:val="both"/>
        <w:divId w:val="760226578"/>
        <w:rPr>
          <w:rFonts w:ascii="Verdana" w:hAnsi="Verdana"/>
          <w:b/>
          <w:bCs/>
          <w:color w:val="0070C0"/>
          <w:sz w:val="24"/>
          <w:szCs w:val="24"/>
        </w:rPr>
      </w:pPr>
      <w:r w:rsidRPr="00C51C12">
        <w:rPr>
          <w:rFonts w:ascii="Verdana" w:hAnsi="Verdana"/>
          <w:b/>
          <w:bCs/>
          <w:color w:val="0070C0"/>
          <w:sz w:val="24"/>
          <w:szCs w:val="24"/>
        </w:rPr>
        <w:t>Regularly review personnel records to ensure they are complete, accurate, and up to date.</w:t>
      </w:r>
    </w:p>
    <w:p w14:paraId="39495B16" w14:textId="77777777" w:rsidR="00B07921" w:rsidRDefault="00433D92" w:rsidP="008F272E">
      <w:pPr>
        <w:spacing w:line="240" w:lineRule="auto"/>
        <w:jc w:val="both"/>
        <w:divId w:val="760226578"/>
        <w:rPr>
          <w:rFonts w:ascii="Verdana" w:hAnsi="Verdana"/>
          <w:b/>
          <w:bCs/>
          <w:color w:val="0070C0"/>
        </w:rPr>
      </w:pPr>
      <w:r w:rsidRPr="00433D92">
        <w:rPr>
          <w:rFonts w:ascii="Verdana" w:hAnsi="Verdana"/>
          <w:b/>
          <w:bCs/>
          <w:color w:val="0070C0"/>
          <w:sz w:val="24"/>
          <w:szCs w:val="24"/>
        </w:rPr>
        <w:t xml:space="preserve">A few minutes spent maintaining complete personnel records today can save significant time and difficulty if an unexpected situation arises </w:t>
      </w:r>
      <w:r w:rsidR="00CF0559" w:rsidRPr="00433D92">
        <w:rPr>
          <w:rFonts w:ascii="Verdana" w:hAnsi="Verdana"/>
          <w:b/>
          <w:bCs/>
          <w:color w:val="0070C0"/>
          <w:sz w:val="24"/>
          <w:szCs w:val="24"/>
        </w:rPr>
        <w:t>tomorrow</w:t>
      </w:r>
      <w:r w:rsidR="00CF0559" w:rsidRPr="00CF0559">
        <w:rPr>
          <w:rFonts w:ascii="Verdana" w:hAnsi="Verdana"/>
          <w:b/>
          <w:bCs/>
          <w:color w:val="0070C0"/>
          <w:sz w:val="24"/>
          <w:szCs w:val="24"/>
        </w:rPr>
        <w:t>.</w:t>
      </w:r>
      <w:r w:rsidR="00CF0559" w:rsidRPr="00CF0559">
        <w:rPr>
          <w:rFonts w:ascii="Verdana" w:hAnsi="Verdana"/>
          <w:b/>
          <w:bCs/>
          <w:color w:val="0070C0"/>
        </w:rPr>
        <w:t xml:space="preserve"> </w:t>
      </w:r>
    </w:p>
    <w:p w14:paraId="5A4A63D7" w14:textId="306B89BD" w:rsidR="00B07921" w:rsidRPr="004140C6" w:rsidRDefault="00CF0559" w:rsidP="00CF0559">
      <w:pPr>
        <w:spacing w:line="278" w:lineRule="auto"/>
        <w:divId w:val="760226578"/>
        <w:rPr>
          <w:rFonts w:ascii="Verdana" w:hAnsi="Verdana"/>
          <w:color w:val="0070C0"/>
          <w:sz w:val="32"/>
          <w:szCs w:val="32"/>
        </w:rPr>
      </w:pPr>
      <w:r w:rsidRPr="00C84967">
        <w:rPr>
          <w:rFonts w:ascii="Verdana" w:hAnsi="Verdana"/>
          <w:color w:val="0070C0"/>
          <w:sz w:val="32"/>
          <w:szCs w:val="32"/>
        </w:rPr>
        <w:t>Revisit</w:t>
      </w:r>
      <w:r w:rsidR="00776337" w:rsidRPr="00C84967">
        <w:rPr>
          <w:rFonts w:ascii="Verdana" w:hAnsi="Verdana"/>
          <w:color w:val="0070C0"/>
          <w:sz w:val="32"/>
          <w:szCs w:val="32"/>
        </w:rPr>
        <w:t xml:space="preserve"> What You’ve </w:t>
      </w:r>
      <w:r w:rsidR="00776337" w:rsidRPr="004140C6">
        <w:rPr>
          <w:rFonts w:ascii="Verdana" w:hAnsi="Verdana"/>
          <w:color w:val="0070C0"/>
          <w:sz w:val="32"/>
          <w:szCs w:val="32"/>
        </w:rPr>
        <w:t>Already Learned</w:t>
      </w:r>
      <w:r w:rsidR="008859B1" w:rsidRPr="004140C6">
        <w:rPr>
          <w:rFonts w:ascii="Verdana" w:hAnsi="Verdana"/>
          <w:color w:val="0070C0"/>
          <w:sz w:val="32"/>
          <w:szCs w:val="32"/>
        </w:rPr>
        <w:t xml:space="preserve"> </w:t>
      </w:r>
    </w:p>
    <w:p w14:paraId="677F0C55" w14:textId="77777777" w:rsidR="00EA5BE7" w:rsidRPr="00E4661A" w:rsidRDefault="00D56011" w:rsidP="008F272E">
      <w:pPr>
        <w:spacing w:line="240" w:lineRule="auto"/>
        <w:jc w:val="both"/>
        <w:divId w:val="760226578"/>
        <w:rPr>
          <w:rFonts w:ascii="Verdana" w:eastAsiaTheme="minorEastAsia" w:hAnsi="Verdana"/>
          <w:b/>
          <w:bCs/>
          <w:color w:val="0070C0"/>
          <w:sz w:val="24"/>
          <w:szCs w:val="24"/>
        </w:rPr>
      </w:pPr>
      <w:r w:rsidRPr="00E4661A">
        <w:rPr>
          <w:rFonts w:ascii="Verdana" w:eastAsiaTheme="minorEastAsia" w:hAnsi="Verdana"/>
          <w:b/>
          <w:bCs/>
          <w:color w:val="0070C0"/>
          <w:sz w:val="24"/>
          <w:szCs w:val="24"/>
        </w:rPr>
        <w:t>Don't Let Good Ideas Gather Dust</w:t>
      </w:r>
    </w:p>
    <w:p w14:paraId="494585E9" w14:textId="3378BA7A" w:rsidR="00EA5BE7" w:rsidRDefault="00D56011" w:rsidP="008F272E">
      <w:pPr>
        <w:spacing w:line="240" w:lineRule="auto"/>
        <w:jc w:val="both"/>
        <w:divId w:val="760226578"/>
        <w:rPr>
          <w:rFonts w:ascii="Verdana" w:eastAsiaTheme="minorEastAsia" w:hAnsi="Verdana"/>
          <w:b/>
          <w:bCs/>
          <w:color w:val="0070C0"/>
          <w:sz w:val="24"/>
          <w:szCs w:val="24"/>
        </w:rPr>
      </w:pPr>
      <w:r w:rsidRPr="00D56011">
        <w:rPr>
          <w:rFonts w:ascii="Verdana" w:eastAsiaTheme="minorEastAsia" w:hAnsi="Verdana"/>
          <w:b/>
          <w:bCs/>
          <w:color w:val="0070C0"/>
          <w:sz w:val="24"/>
          <w:szCs w:val="24"/>
        </w:rPr>
        <w:t xml:space="preserve">Over the years, I've had the opportunity to work with hundreds of retailers and industry professionals through seminars, town hall </w:t>
      </w:r>
      <w:r w:rsidRPr="00D56011">
        <w:rPr>
          <w:rFonts w:ascii="Verdana" w:eastAsiaTheme="minorEastAsia" w:hAnsi="Verdana"/>
          <w:b/>
          <w:bCs/>
          <w:color w:val="0070C0"/>
          <w:sz w:val="24"/>
          <w:szCs w:val="24"/>
        </w:rPr>
        <w:lastRenderedPageBreak/>
        <w:t xml:space="preserve">meetings, and in-store consulting. If you attended one of those sessions, chances </w:t>
      </w:r>
      <w:r w:rsidR="00E4661A" w:rsidRPr="00D56011">
        <w:rPr>
          <w:rFonts w:ascii="Verdana" w:eastAsiaTheme="minorEastAsia" w:hAnsi="Verdana"/>
          <w:b/>
          <w:bCs/>
          <w:color w:val="0070C0"/>
          <w:sz w:val="24"/>
          <w:szCs w:val="24"/>
        </w:rPr>
        <w:t>are you</w:t>
      </w:r>
      <w:r w:rsidRPr="00D56011">
        <w:rPr>
          <w:rFonts w:ascii="Verdana" w:eastAsiaTheme="minorEastAsia" w:hAnsi="Verdana"/>
          <w:b/>
          <w:bCs/>
          <w:color w:val="0070C0"/>
          <w:sz w:val="24"/>
          <w:szCs w:val="24"/>
        </w:rPr>
        <w:t xml:space="preserve"> left with a workbook, notes, or other training </w:t>
      </w:r>
      <w:r w:rsidR="00EA5BE7" w:rsidRPr="00D56011">
        <w:rPr>
          <w:rFonts w:ascii="Verdana" w:eastAsiaTheme="minorEastAsia" w:hAnsi="Verdana"/>
          <w:b/>
          <w:bCs/>
          <w:color w:val="0070C0"/>
          <w:sz w:val="24"/>
          <w:szCs w:val="24"/>
        </w:rPr>
        <w:t>materials. Here’s</w:t>
      </w:r>
      <w:r w:rsidRPr="00D56011">
        <w:rPr>
          <w:rFonts w:ascii="Verdana" w:eastAsiaTheme="minorEastAsia" w:hAnsi="Verdana"/>
          <w:b/>
          <w:bCs/>
          <w:color w:val="0070C0"/>
          <w:sz w:val="24"/>
          <w:szCs w:val="24"/>
        </w:rPr>
        <w:t xml:space="preserve"> my question: When was the last time you looked at them?</w:t>
      </w:r>
      <w:r w:rsidR="00EA5BE7">
        <w:rPr>
          <w:rFonts w:ascii="Verdana" w:eastAsiaTheme="minorEastAsia" w:hAnsi="Verdana"/>
          <w:b/>
          <w:bCs/>
          <w:color w:val="0070C0"/>
          <w:sz w:val="24"/>
          <w:szCs w:val="24"/>
        </w:rPr>
        <w:t xml:space="preserve"> </w:t>
      </w:r>
      <w:r w:rsidR="00EA5BE7" w:rsidRPr="00D56011">
        <w:rPr>
          <w:rFonts w:ascii="Verdana" w:eastAsiaTheme="minorEastAsia" w:hAnsi="Verdana"/>
          <w:b/>
          <w:bCs/>
          <w:color w:val="0070C0"/>
          <w:sz w:val="24"/>
          <w:szCs w:val="24"/>
        </w:rPr>
        <w:t>If it's been a while, now is the perfect time to pull them off the shelf. You may be surprised by how many ideas are just as valuable today as they were when you first heard them. In fact, some of the concepts that didn't seem especially important then may be exactly what your business needs now.</w:t>
      </w:r>
      <w:r w:rsidR="00BB75A3">
        <w:rPr>
          <w:rFonts w:ascii="Verdana" w:eastAsiaTheme="minorEastAsia" w:hAnsi="Verdana"/>
          <w:b/>
          <w:bCs/>
          <w:color w:val="0070C0"/>
          <w:sz w:val="24"/>
          <w:szCs w:val="24"/>
        </w:rPr>
        <w:t xml:space="preserve"> </w:t>
      </w:r>
      <w:r w:rsidR="00EA5BE7" w:rsidRPr="00D56011">
        <w:rPr>
          <w:rFonts w:ascii="Verdana" w:eastAsiaTheme="minorEastAsia" w:hAnsi="Verdana"/>
          <w:b/>
          <w:bCs/>
          <w:color w:val="0070C0"/>
          <w:sz w:val="24"/>
          <w:szCs w:val="24"/>
        </w:rPr>
        <w:t>As you review your materials, ask yourself:</w:t>
      </w:r>
    </w:p>
    <w:p w14:paraId="4B86A8F6" w14:textId="77777777" w:rsidR="00231739" w:rsidRPr="00C203D6" w:rsidRDefault="00231739" w:rsidP="00C203D6">
      <w:pPr>
        <w:pStyle w:val="NoSpacing"/>
        <w:numPr>
          <w:ilvl w:val="0"/>
          <w:numId w:val="36"/>
        </w:numPr>
        <w:divId w:val="760226578"/>
        <w:rPr>
          <w:rFonts w:ascii="Verdana" w:hAnsi="Verdana"/>
          <w:b/>
          <w:bCs/>
          <w:color w:val="0070C0"/>
          <w:sz w:val="24"/>
          <w:szCs w:val="24"/>
        </w:rPr>
      </w:pPr>
      <w:r w:rsidRPr="00C203D6">
        <w:rPr>
          <w:rFonts w:ascii="Verdana" w:hAnsi="Verdana"/>
          <w:b/>
          <w:bCs/>
          <w:color w:val="0070C0"/>
          <w:sz w:val="24"/>
          <w:szCs w:val="24"/>
        </w:rPr>
        <w:t>Which ideas could I put into practice immediately?</w:t>
      </w:r>
    </w:p>
    <w:p w14:paraId="080CC91A" w14:textId="77777777" w:rsidR="00231739" w:rsidRPr="00C203D6" w:rsidRDefault="00231739" w:rsidP="00C203D6">
      <w:pPr>
        <w:pStyle w:val="NoSpacing"/>
        <w:numPr>
          <w:ilvl w:val="0"/>
          <w:numId w:val="36"/>
        </w:numPr>
        <w:divId w:val="760226578"/>
        <w:rPr>
          <w:rFonts w:ascii="Verdana" w:hAnsi="Verdana"/>
          <w:b/>
          <w:bCs/>
          <w:color w:val="0070C0"/>
          <w:sz w:val="24"/>
          <w:szCs w:val="24"/>
        </w:rPr>
      </w:pPr>
      <w:r w:rsidRPr="00C203D6">
        <w:rPr>
          <w:rFonts w:ascii="Verdana" w:hAnsi="Verdana"/>
          <w:b/>
          <w:bCs/>
          <w:color w:val="0070C0"/>
          <w:sz w:val="24"/>
          <w:szCs w:val="24"/>
        </w:rPr>
        <w:t>What recommendations deserve another look?</w:t>
      </w:r>
    </w:p>
    <w:p w14:paraId="6D8B94DA" w14:textId="77777777" w:rsidR="00231739" w:rsidRPr="00C203D6" w:rsidRDefault="00231739" w:rsidP="00C203D6">
      <w:pPr>
        <w:pStyle w:val="NoSpacing"/>
        <w:numPr>
          <w:ilvl w:val="0"/>
          <w:numId w:val="36"/>
        </w:numPr>
        <w:divId w:val="760226578"/>
        <w:rPr>
          <w:rFonts w:ascii="Verdana" w:hAnsi="Verdana"/>
          <w:b/>
          <w:bCs/>
          <w:color w:val="0070C0"/>
          <w:sz w:val="24"/>
          <w:szCs w:val="24"/>
        </w:rPr>
      </w:pPr>
      <w:r w:rsidRPr="00C203D6">
        <w:rPr>
          <w:rFonts w:ascii="Verdana" w:hAnsi="Verdana"/>
          <w:b/>
          <w:bCs/>
          <w:color w:val="0070C0"/>
          <w:sz w:val="24"/>
          <w:szCs w:val="24"/>
        </w:rPr>
        <w:t>Do any of these solutions address challenges my store is facing today?</w:t>
      </w:r>
    </w:p>
    <w:p w14:paraId="3DAF573C" w14:textId="77777777" w:rsidR="00914D07" w:rsidRDefault="00914D07" w:rsidP="008F272E">
      <w:pPr>
        <w:spacing w:line="240" w:lineRule="auto"/>
        <w:jc w:val="both"/>
        <w:divId w:val="760226578"/>
        <w:rPr>
          <w:rFonts w:ascii="Verdana" w:eastAsiaTheme="minorEastAsia" w:hAnsi="Verdana"/>
          <w:b/>
          <w:bCs/>
          <w:color w:val="0070C0"/>
          <w:sz w:val="24"/>
          <w:szCs w:val="24"/>
        </w:rPr>
      </w:pPr>
    </w:p>
    <w:p w14:paraId="2FF59032" w14:textId="3D8BF7D4" w:rsidR="00DC498B" w:rsidRPr="00E4661A" w:rsidRDefault="00231739" w:rsidP="008F272E">
      <w:pPr>
        <w:spacing w:line="240" w:lineRule="auto"/>
        <w:jc w:val="both"/>
        <w:divId w:val="760226578"/>
        <w:rPr>
          <w:rFonts w:ascii="Verdana" w:eastAsiaTheme="minorEastAsia" w:hAnsi="Verdana"/>
          <w:b/>
          <w:bCs/>
          <w:color w:val="0070C0"/>
          <w:sz w:val="24"/>
          <w:szCs w:val="24"/>
        </w:rPr>
      </w:pPr>
      <w:r w:rsidRPr="00E4661A">
        <w:rPr>
          <w:rFonts w:ascii="Verdana" w:eastAsiaTheme="minorEastAsia" w:hAnsi="Verdana"/>
          <w:b/>
          <w:bCs/>
          <w:color w:val="0070C0"/>
          <w:sz w:val="24"/>
          <w:szCs w:val="24"/>
        </w:rPr>
        <w:t>And if you can't find your notes, don't worry. Give me a call or send me an email. Tell me what's keeping you awake at night. Sometimes a fresh conversation is all it takes to uncover practical solutions.</w:t>
      </w:r>
      <w:r w:rsidR="00CF52D5" w:rsidRPr="00E4661A">
        <w:rPr>
          <w:rFonts w:ascii="Verdana" w:eastAsiaTheme="minorEastAsia" w:hAnsi="Verdana"/>
          <w:b/>
          <w:bCs/>
          <w:color w:val="0070C0"/>
          <w:sz w:val="24"/>
          <w:szCs w:val="24"/>
        </w:rPr>
        <w:t xml:space="preserve"> </w:t>
      </w:r>
      <w:r w:rsidR="00CF52D5" w:rsidRPr="00E4661A">
        <w:rPr>
          <w:rFonts w:ascii="Verdana" w:eastAsiaTheme="minorEastAsia" w:hAnsi="Verdana"/>
          <w:b/>
          <w:bCs/>
          <w:i/>
          <w:iCs/>
          <w:color w:val="0070C0"/>
          <w:sz w:val="24"/>
          <w:szCs w:val="24"/>
        </w:rPr>
        <w:t xml:space="preserve">Don’t </w:t>
      </w:r>
      <w:r w:rsidR="00DC498B" w:rsidRPr="00E4661A">
        <w:rPr>
          <w:rFonts w:ascii="Verdana" w:eastAsiaTheme="minorEastAsia" w:hAnsi="Verdana"/>
          <w:b/>
          <w:bCs/>
          <w:i/>
          <w:iCs/>
          <w:color w:val="0070C0"/>
          <w:sz w:val="24"/>
          <w:szCs w:val="24"/>
        </w:rPr>
        <w:t>L</w:t>
      </w:r>
      <w:r w:rsidR="00CF52D5" w:rsidRPr="00E4661A">
        <w:rPr>
          <w:rFonts w:ascii="Verdana" w:eastAsiaTheme="minorEastAsia" w:hAnsi="Verdana"/>
          <w:b/>
          <w:bCs/>
          <w:i/>
          <w:iCs/>
          <w:color w:val="0070C0"/>
          <w:sz w:val="24"/>
          <w:szCs w:val="24"/>
        </w:rPr>
        <w:t xml:space="preserve">et </w:t>
      </w:r>
      <w:r w:rsidR="00DC498B" w:rsidRPr="00E4661A">
        <w:rPr>
          <w:rFonts w:ascii="Verdana" w:eastAsiaTheme="minorEastAsia" w:hAnsi="Verdana"/>
          <w:b/>
          <w:bCs/>
          <w:i/>
          <w:iCs/>
          <w:color w:val="0070C0"/>
          <w:sz w:val="24"/>
          <w:szCs w:val="24"/>
        </w:rPr>
        <w:t>Good Ideas Gather Dust!</w:t>
      </w:r>
    </w:p>
    <w:p w14:paraId="0AA1313A" w14:textId="77777777" w:rsidR="002D3287" w:rsidRDefault="00D264E6" w:rsidP="006503A7">
      <w:pPr>
        <w:spacing w:line="240" w:lineRule="auto"/>
        <w:jc w:val="both"/>
        <w:rPr>
          <w:rFonts w:ascii="Verdana" w:hAnsi="Verdana"/>
          <w:color w:val="0070C0"/>
          <w:sz w:val="32"/>
          <w:szCs w:val="32"/>
        </w:rPr>
      </w:pPr>
      <w:r w:rsidRPr="00E4661A">
        <w:rPr>
          <w:rFonts w:ascii="Verdana" w:hAnsi="Verdana"/>
          <w:color w:val="0070C0"/>
          <w:sz w:val="32"/>
          <w:szCs w:val="32"/>
        </w:rPr>
        <w:t xml:space="preserve">Your </w:t>
      </w:r>
      <w:r w:rsidR="00327EF1" w:rsidRPr="00E4661A">
        <w:rPr>
          <w:rFonts w:ascii="Verdana" w:hAnsi="Verdana"/>
          <w:color w:val="0070C0"/>
          <w:sz w:val="32"/>
          <w:szCs w:val="32"/>
        </w:rPr>
        <w:t>Store's</w:t>
      </w:r>
      <w:r w:rsidRPr="00E4661A">
        <w:rPr>
          <w:rFonts w:ascii="Verdana" w:hAnsi="Verdana"/>
          <w:color w:val="0070C0"/>
          <w:sz w:val="32"/>
          <w:szCs w:val="32"/>
        </w:rPr>
        <w:t xml:space="preserve"> Profitability</w:t>
      </w:r>
    </w:p>
    <w:p w14:paraId="185995F9" w14:textId="20DE48F2" w:rsidR="00D33F72" w:rsidRDefault="005C555C" w:rsidP="006503A7">
      <w:pPr>
        <w:spacing w:line="240" w:lineRule="auto"/>
        <w:jc w:val="both"/>
        <w:rPr>
          <w:rFonts w:ascii="Verdana" w:eastAsiaTheme="minorEastAsia" w:hAnsi="Verdana"/>
          <w:b/>
          <w:bCs/>
          <w:color w:val="0070C0"/>
          <w:sz w:val="24"/>
          <w:szCs w:val="24"/>
        </w:rPr>
      </w:pPr>
      <w:r w:rsidRPr="00E4661A">
        <w:rPr>
          <w:rFonts w:ascii="Verdana" w:eastAsiaTheme="minorEastAsia" w:hAnsi="Verdana"/>
          <w:b/>
          <w:bCs/>
          <w:color w:val="0070C0"/>
          <w:sz w:val="24"/>
          <w:szCs w:val="24"/>
        </w:rPr>
        <w:t xml:space="preserve">If </w:t>
      </w:r>
      <w:r w:rsidRPr="00D56011">
        <w:rPr>
          <w:rFonts w:ascii="Verdana" w:eastAsiaTheme="minorEastAsia" w:hAnsi="Verdana"/>
          <w:b/>
          <w:bCs/>
          <w:color w:val="0070C0"/>
          <w:sz w:val="24"/>
          <w:szCs w:val="24"/>
        </w:rPr>
        <w:t>your store isn't as profitable as you think it should be, there's usually a reason.</w:t>
      </w:r>
      <w:r w:rsidR="00231739" w:rsidRPr="00D56011">
        <w:rPr>
          <w:rFonts w:ascii="Verdana" w:eastAsiaTheme="minorEastAsia" w:hAnsi="Verdana"/>
          <w:b/>
          <w:bCs/>
          <w:color w:val="0070C0"/>
          <w:sz w:val="24"/>
          <w:szCs w:val="24"/>
        </w:rPr>
        <w:t xml:space="preserve"> The encouraging news is that most profitability problems can be identified—and corrected. A recent CSP Daily News article reported that merchandise sales in 2025 increased 1.7% over 2024, marking the 23rd consecutive year of inside sales growth. The same report </w:t>
      </w:r>
      <w:r w:rsidR="00231739" w:rsidRPr="00E4661A">
        <w:rPr>
          <w:rFonts w:ascii="Verdana" w:eastAsiaTheme="minorEastAsia" w:hAnsi="Verdana"/>
          <w:b/>
          <w:bCs/>
          <w:color w:val="0070C0"/>
          <w:sz w:val="24"/>
          <w:szCs w:val="24"/>
        </w:rPr>
        <w:t>noted that foodservice now represents 28.5% of total convenience store sales</w:t>
      </w:r>
      <w:r w:rsidR="00112358">
        <w:rPr>
          <w:rFonts w:ascii="Verdana" w:eastAsiaTheme="minorEastAsia" w:hAnsi="Verdana"/>
          <w:b/>
          <w:bCs/>
          <w:color w:val="0070C0"/>
          <w:sz w:val="24"/>
          <w:szCs w:val="24"/>
        </w:rPr>
        <w:t xml:space="preserve"> (not counting </w:t>
      </w:r>
      <w:r w:rsidR="0055414A">
        <w:rPr>
          <w:rFonts w:ascii="Verdana" w:eastAsiaTheme="minorEastAsia" w:hAnsi="Verdana"/>
          <w:b/>
          <w:bCs/>
          <w:color w:val="0070C0"/>
          <w:sz w:val="24"/>
          <w:szCs w:val="24"/>
        </w:rPr>
        <w:t>fuel)</w:t>
      </w:r>
      <w:r w:rsidR="00756717" w:rsidRPr="00E4661A">
        <w:rPr>
          <w:rFonts w:ascii="Verdana" w:eastAsiaTheme="minorEastAsia" w:hAnsi="Verdana"/>
          <w:b/>
          <w:bCs/>
          <w:color w:val="0070C0"/>
          <w:sz w:val="24"/>
          <w:szCs w:val="24"/>
        </w:rPr>
        <w:t>.</w:t>
      </w:r>
      <w:r w:rsidR="00231739" w:rsidRPr="00E4661A">
        <w:rPr>
          <w:rFonts w:ascii="Verdana" w:eastAsiaTheme="minorEastAsia" w:hAnsi="Verdana"/>
          <w:b/>
          <w:bCs/>
          <w:color w:val="0070C0"/>
          <w:sz w:val="24"/>
          <w:szCs w:val="24"/>
        </w:rPr>
        <w:t xml:space="preserve"> Those </w:t>
      </w:r>
      <w:r w:rsidR="00231739" w:rsidRPr="00D56011">
        <w:rPr>
          <w:rFonts w:ascii="Verdana" w:eastAsiaTheme="minorEastAsia" w:hAnsi="Verdana"/>
          <w:b/>
          <w:bCs/>
          <w:color w:val="0070C0"/>
          <w:sz w:val="24"/>
          <w:szCs w:val="24"/>
        </w:rPr>
        <w:t>numbers tell us that opportunities still exist. If your store isn't moving in the right direction, don't settle for "the way we've always done it." Make a change. Test a new idea. Spend time in your competitors' stores and see what they're doing differently. The best ideas often come from simply paying attention.</w:t>
      </w:r>
      <w:r w:rsidR="00FF0A45">
        <w:rPr>
          <w:rFonts w:ascii="Verdana" w:eastAsiaTheme="minorEastAsia" w:hAnsi="Verdana"/>
          <w:b/>
          <w:bCs/>
          <w:color w:val="0070C0"/>
          <w:sz w:val="24"/>
          <w:szCs w:val="24"/>
        </w:rPr>
        <w:t xml:space="preserve"> </w:t>
      </w:r>
      <w:r w:rsidR="00D56011" w:rsidRPr="00D56011">
        <w:rPr>
          <w:rFonts w:ascii="Verdana" w:eastAsiaTheme="minorEastAsia" w:hAnsi="Verdana"/>
          <w:b/>
          <w:bCs/>
          <w:color w:val="0070C0"/>
          <w:sz w:val="24"/>
          <w:szCs w:val="24"/>
        </w:rPr>
        <w:t>Whether you're a retailer looking to improve your store's performance or a supplier or association helping retailers succeed, I'd be glad to talk with you. Improving profitability doesn't always require a major investment. Sometimes it starts with a conversation, a new perspective, and a willingness to try something different.</w:t>
      </w:r>
      <w:r w:rsidR="00FF0A45">
        <w:rPr>
          <w:rFonts w:ascii="Verdana" w:eastAsiaTheme="minorEastAsia" w:hAnsi="Verdana"/>
          <w:b/>
          <w:bCs/>
          <w:color w:val="0070C0"/>
          <w:sz w:val="24"/>
          <w:szCs w:val="24"/>
        </w:rPr>
        <w:t xml:space="preserve"> </w:t>
      </w:r>
      <w:r w:rsidR="00D56011" w:rsidRPr="00D56011">
        <w:rPr>
          <w:rFonts w:ascii="Verdana" w:eastAsiaTheme="minorEastAsia" w:hAnsi="Verdana"/>
          <w:b/>
          <w:bCs/>
          <w:color w:val="0070C0"/>
          <w:sz w:val="24"/>
          <w:szCs w:val="24"/>
        </w:rPr>
        <w:t>Don't let good ideas gather dust. Dust off those notes, put them to work, and if you need another set of eyes on your business, give me a call. A few minutes of your time today could make a meaningful difference in your profitability tomorrow.</w:t>
      </w:r>
      <w:r w:rsidR="00D33F72" w:rsidRPr="00D33F72">
        <w:rPr>
          <w:rFonts w:ascii="Verdana" w:hAnsi="Verdana"/>
          <w:b/>
          <w:bCs/>
          <w:vanish/>
          <w:color w:val="0070C0"/>
          <w:sz w:val="24"/>
          <w:szCs w:val="24"/>
        </w:rPr>
        <w:t>Top of Form</w:t>
      </w:r>
    </w:p>
    <w:p w14:paraId="137F96AF" w14:textId="77777777" w:rsidR="006503A7" w:rsidRDefault="006503A7" w:rsidP="00C203D6">
      <w:pPr>
        <w:pStyle w:val="NoSpacing"/>
      </w:pPr>
    </w:p>
    <w:p w14:paraId="2CA66D08" w14:textId="77777777" w:rsidR="00421136" w:rsidRPr="00C512AF" w:rsidRDefault="00421136" w:rsidP="00421136">
      <w:pPr>
        <w:jc w:val="center"/>
        <w:rPr>
          <w:rFonts w:ascii="Verdana" w:eastAsia="Calibri" w:hAnsi="Verdana" w:cs="Calibri"/>
          <w:b/>
          <w:bCs/>
          <w:color w:val="0070C0"/>
          <w:sz w:val="24"/>
          <w:szCs w:val="24"/>
        </w:rPr>
      </w:pPr>
      <w:r w:rsidRPr="00C512AF">
        <w:rPr>
          <w:rFonts w:ascii="Verdana" w:eastAsia="Calibri" w:hAnsi="Verdana" w:cs="Calibri"/>
          <w:b/>
          <w:bCs/>
          <w:color w:val="0070C0"/>
          <w:sz w:val="24"/>
          <w:szCs w:val="24"/>
        </w:rPr>
        <w:t>*</w:t>
      </w:r>
      <w:r>
        <w:rPr>
          <w:rFonts w:ascii="Verdana" w:eastAsia="Calibri" w:hAnsi="Verdana" w:cs="Calibri"/>
          <w:b/>
          <w:bCs/>
          <w:color w:val="0070C0"/>
          <w:sz w:val="24"/>
          <w:szCs w:val="24"/>
        </w:rPr>
        <w:t xml:space="preserve"> </w:t>
      </w:r>
      <w:r w:rsidRPr="00C512AF">
        <w:rPr>
          <w:rFonts w:ascii="Verdana" w:eastAsia="Calibri" w:hAnsi="Verdana" w:cs="Calibri"/>
          <w:b/>
          <w:bCs/>
          <w:color w:val="0070C0"/>
          <w:sz w:val="24"/>
          <w:szCs w:val="24"/>
        </w:rPr>
        <w:t>* * * * *</w:t>
      </w:r>
    </w:p>
    <w:p w14:paraId="7E1D9C85" w14:textId="77777777" w:rsidR="00F3733F" w:rsidRDefault="00F3733F" w:rsidP="00F3733F">
      <w:pPr>
        <w:pStyle w:val="NoSpacing"/>
        <w:jc w:val="center"/>
        <w:rPr>
          <w:rFonts w:ascii="Verdana" w:hAnsi="Verdana"/>
          <w:b/>
          <w:bCs/>
          <w:i/>
          <w:iCs/>
          <w:color w:val="0070C0"/>
          <w:sz w:val="24"/>
          <w:szCs w:val="24"/>
        </w:rPr>
      </w:pPr>
      <w:r w:rsidRPr="00F3733F">
        <w:rPr>
          <w:rFonts w:ascii="Verdana" w:hAnsi="Verdana"/>
          <w:b/>
          <w:bCs/>
          <w:i/>
          <w:iCs/>
          <w:color w:val="0070C0"/>
          <w:sz w:val="24"/>
          <w:szCs w:val="24"/>
        </w:rPr>
        <w:lastRenderedPageBreak/>
        <w:t>"A general is just as good or just as bad</w:t>
      </w:r>
    </w:p>
    <w:p w14:paraId="2AEB9EE0" w14:textId="77777777" w:rsidR="00FF0A45" w:rsidRDefault="00F3733F" w:rsidP="00FF0A45">
      <w:pPr>
        <w:pStyle w:val="NoSpacing"/>
        <w:ind w:left="1440"/>
        <w:jc w:val="center"/>
        <w:rPr>
          <w:rFonts w:ascii="Verdana" w:hAnsi="Verdana"/>
          <w:b/>
          <w:bCs/>
          <w:i/>
          <w:iCs/>
          <w:color w:val="0070C0"/>
          <w:sz w:val="24"/>
          <w:szCs w:val="24"/>
        </w:rPr>
      </w:pPr>
      <w:r w:rsidRPr="00F3733F">
        <w:rPr>
          <w:rFonts w:ascii="Verdana" w:hAnsi="Verdana"/>
          <w:b/>
          <w:bCs/>
          <w:i/>
          <w:iCs/>
          <w:color w:val="0070C0"/>
          <w:sz w:val="24"/>
          <w:szCs w:val="24"/>
        </w:rPr>
        <w:t>as the troops under his command make him."</w:t>
      </w:r>
    </w:p>
    <w:p w14:paraId="1E2CE16F" w14:textId="2C3AD1BD" w:rsidR="00F3733F" w:rsidRPr="00F3733F" w:rsidRDefault="00F3733F" w:rsidP="00FF0A45">
      <w:pPr>
        <w:pStyle w:val="NoSpacing"/>
        <w:ind w:left="5040"/>
        <w:jc w:val="center"/>
        <w:rPr>
          <w:rFonts w:ascii="Verdana" w:hAnsi="Verdana"/>
          <w:b/>
          <w:bCs/>
          <w:i/>
          <w:iCs/>
          <w:color w:val="0070C0"/>
          <w:sz w:val="24"/>
          <w:szCs w:val="24"/>
        </w:rPr>
      </w:pPr>
      <w:r w:rsidRPr="00F3733F">
        <w:rPr>
          <w:rFonts w:ascii="Verdana" w:hAnsi="Verdana"/>
          <w:b/>
          <w:bCs/>
          <w:i/>
          <w:iCs/>
          <w:color w:val="0070C0"/>
          <w:sz w:val="24"/>
          <w:szCs w:val="24"/>
        </w:rPr>
        <w:t>General Douglas MacArthur</w:t>
      </w:r>
    </w:p>
    <w:p w14:paraId="468D7DAD" w14:textId="77777777" w:rsidR="00AC0684" w:rsidRPr="00684AC5" w:rsidRDefault="00AC0684" w:rsidP="004E5243">
      <w:pPr>
        <w:pStyle w:val="NoSpacing"/>
        <w:jc w:val="right"/>
        <w:rPr>
          <w:rFonts w:ascii="Verdana" w:hAnsi="Verdana"/>
          <w:b/>
          <w:bCs/>
          <w:i/>
          <w:iCs/>
          <w:color w:val="0070C0"/>
          <w:sz w:val="24"/>
          <w:szCs w:val="24"/>
        </w:rPr>
      </w:pPr>
    </w:p>
    <w:p w14:paraId="07E731B3" w14:textId="1C7C6B14" w:rsidR="00421136" w:rsidRPr="004111E5" w:rsidRDefault="00421136" w:rsidP="00421136">
      <w:pPr>
        <w:jc w:val="center"/>
        <w:rPr>
          <w:rFonts w:ascii="Verdana" w:hAnsi="Verdana"/>
          <w:b/>
          <w:bCs/>
        </w:rPr>
      </w:pPr>
      <w:r w:rsidRPr="004111E5">
        <w:rPr>
          <w:rFonts w:ascii="Verdana" w:hAnsi="Verdana"/>
          <w:b/>
          <w:bCs/>
          <w:color w:val="0070C0"/>
          <w:sz w:val="24"/>
          <w:szCs w:val="24"/>
        </w:rPr>
        <w:t>* * * * * *</w:t>
      </w:r>
    </w:p>
    <w:p w14:paraId="4B6A4FE8" w14:textId="77777777" w:rsidR="00421136" w:rsidRPr="006E428C" w:rsidRDefault="00421136" w:rsidP="00421136">
      <w:pPr>
        <w:pStyle w:val="NoSpacing"/>
        <w:jc w:val="center"/>
        <w:rPr>
          <w:rFonts w:ascii="Verdana" w:hAnsi="Verdana"/>
          <w:b/>
          <w:bCs/>
          <w:color w:val="0070C0"/>
          <w:sz w:val="24"/>
          <w:szCs w:val="24"/>
        </w:rPr>
      </w:pPr>
      <w:r w:rsidRPr="006E428C">
        <w:rPr>
          <w:rFonts w:ascii="Verdana" w:hAnsi="Verdana"/>
          <w:b/>
          <w:bCs/>
          <w:color w:val="0070C0"/>
          <w:sz w:val="24"/>
          <w:szCs w:val="24"/>
        </w:rPr>
        <w:t>Don't be a victim of the 5 Dangerous Words</w:t>
      </w:r>
    </w:p>
    <w:p w14:paraId="488853BE" w14:textId="77777777" w:rsidR="00421136" w:rsidRPr="006E428C" w:rsidRDefault="00421136" w:rsidP="00421136">
      <w:pPr>
        <w:pStyle w:val="NoSpacing"/>
        <w:jc w:val="center"/>
        <w:rPr>
          <w:rFonts w:ascii="Verdana" w:hAnsi="Verdana"/>
          <w:b/>
          <w:bCs/>
          <w:color w:val="FF0000"/>
          <w:sz w:val="24"/>
          <w:szCs w:val="24"/>
        </w:rPr>
      </w:pPr>
      <w:r w:rsidRPr="006E428C">
        <w:rPr>
          <w:rFonts w:ascii="Verdana" w:eastAsia="Calibri" w:hAnsi="Verdana"/>
          <w:b/>
          <w:bCs/>
          <w:i/>
          <w:iCs/>
          <w:color w:val="FF0000"/>
          <w:sz w:val="24"/>
          <w:szCs w:val="24"/>
        </w:rPr>
        <w:t>‘Maybe I’ll Do It Tomorrow’</w:t>
      </w:r>
    </w:p>
    <w:p w14:paraId="31017F69" w14:textId="77777777" w:rsidR="00421136" w:rsidRPr="006E428C" w:rsidRDefault="00421136" w:rsidP="00421136">
      <w:pPr>
        <w:pStyle w:val="NoSpacing"/>
        <w:jc w:val="center"/>
        <w:rPr>
          <w:rFonts w:ascii="Verdana" w:eastAsia="Calibri" w:hAnsi="Verdana"/>
          <w:b/>
          <w:bCs/>
          <w:color w:val="0070C0"/>
          <w:sz w:val="24"/>
          <w:szCs w:val="24"/>
        </w:rPr>
      </w:pPr>
      <w:r w:rsidRPr="006E428C">
        <w:rPr>
          <w:rFonts w:ascii="Verdana" w:eastAsia="Calibri" w:hAnsi="Verdana"/>
          <w:b/>
          <w:bCs/>
          <w:color w:val="0070C0"/>
          <w:sz w:val="24"/>
          <w:szCs w:val="24"/>
        </w:rPr>
        <w:t>Do it today because tomorrow (</w:t>
      </w:r>
      <w:r w:rsidRPr="006E428C">
        <w:rPr>
          <w:rFonts w:ascii="Verdana" w:eastAsia="Calibri" w:hAnsi="Verdana"/>
          <w:b/>
          <w:bCs/>
          <w:strike/>
          <w:color w:val="0070C0"/>
          <w:sz w:val="24"/>
          <w:szCs w:val="24"/>
        </w:rPr>
        <w:t>could be</w:t>
      </w:r>
      <w:r w:rsidRPr="006E428C">
        <w:rPr>
          <w:rFonts w:ascii="Verdana" w:eastAsia="Calibri" w:hAnsi="Verdana"/>
          <w:b/>
          <w:bCs/>
          <w:color w:val="0070C0"/>
          <w:sz w:val="24"/>
          <w:szCs w:val="24"/>
        </w:rPr>
        <w:t>) will be too late!</w:t>
      </w:r>
    </w:p>
    <w:p w14:paraId="21819B64" w14:textId="77777777" w:rsidR="00421136" w:rsidRPr="00744760" w:rsidRDefault="00421136" w:rsidP="00421136">
      <w:pPr>
        <w:pStyle w:val="NoSpacing"/>
        <w:rPr>
          <w:rFonts w:ascii="Verdana" w:eastAsia="Calibri" w:hAnsi="Verdana"/>
          <w:b/>
          <w:bCs/>
          <w:color w:val="0070C0"/>
          <w:sz w:val="24"/>
          <w:szCs w:val="24"/>
        </w:rPr>
      </w:pPr>
    </w:p>
    <w:p w14:paraId="0433004E" w14:textId="77777777" w:rsidR="00421136" w:rsidRDefault="00421136" w:rsidP="00421136">
      <w:pPr>
        <w:pStyle w:val="NoSpacing"/>
        <w:rPr>
          <w:rFonts w:ascii="Verdana" w:eastAsia="Times New Roman" w:hAnsi="Verdana"/>
          <w:b/>
          <w:bCs/>
          <w:color w:val="0070C0"/>
          <w:sz w:val="24"/>
          <w:szCs w:val="24"/>
        </w:rPr>
      </w:pPr>
      <w:r w:rsidRPr="00B65FA1">
        <w:rPr>
          <w:rFonts w:ascii="Rockwell Extra Bold" w:eastAsia="Times New Roman" w:hAnsi="Rockwell Extra Bold"/>
          <w:color w:val="0070C0"/>
          <w:sz w:val="36"/>
          <w:szCs w:val="36"/>
        </w:rPr>
        <w:t>Tom </w:t>
      </w:r>
      <w:r w:rsidRPr="00B65FA1">
        <w:rPr>
          <w:rFonts w:eastAsia="Times New Roman"/>
          <w:color w:val="0070C0"/>
          <w:sz w:val="36"/>
          <w:szCs w:val="36"/>
        </w:rPr>
        <w:t xml:space="preserve">                                                                    </w:t>
      </w:r>
      <w:r w:rsidRPr="00B65FA1">
        <w:rPr>
          <w:rFonts w:eastAsia="Times New Roman"/>
          <w:color w:val="0070C0"/>
          <w:sz w:val="28"/>
          <w:szCs w:val="28"/>
        </w:rPr>
        <w:br/>
      </w:r>
      <w:r w:rsidRPr="00B65FA1">
        <w:rPr>
          <w:rFonts w:ascii="Rockwell Extra Bold" w:eastAsia="Times New Roman" w:hAnsi="Rockwell Extra Bold"/>
          <w:color w:val="0070C0"/>
          <w:sz w:val="36"/>
          <w:szCs w:val="36"/>
        </w:rPr>
        <w:t>Thomas W. Terrono</w:t>
      </w:r>
      <w:r w:rsidRPr="008C19E9">
        <w:rPr>
          <w:rFonts w:eastAsia="Times New Roman"/>
        </w:rPr>
        <w:br/>
      </w:r>
    </w:p>
    <w:p w14:paraId="339F73EC" w14:textId="77777777" w:rsidR="00421136" w:rsidRDefault="00421136" w:rsidP="00421136">
      <w:pPr>
        <w:pStyle w:val="NoSpacing"/>
        <w:rPr>
          <w:rFonts w:ascii="Verdana" w:eastAsia="Times New Roman" w:hAnsi="Verdana"/>
          <w:b/>
          <w:bCs/>
          <w:color w:val="0070C0"/>
          <w:sz w:val="24"/>
          <w:szCs w:val="24"/>
        </w:rPr>
      </w:pPr>
      <w:r w:rsidRPr="00B65FA1">
        <w:rPr>
          <w:rFonts w:ascii="Verdana" w:eastAsia="Times New Roman" w:hAnsi="Verdana"/>
          <w:b/>
          <w:bCs/>
          <w:color w:val="0070C0"/>
          <w:sz w:val="24"/>
          <w:szCs w:val="24"/>
        </w:rPr>
        <w:t>T&amp;S Management Services, LLC</w:t>
      </w:r>
    </w:p>
    <w:p w14:paraId="072EF86F" w14:textId="77777777" w:rsidR="00421136" w:rsidRDefault="00421136" w:rsidP="00421136">
      <w:pPr>
        <w:pStyle w:val="NoSpacing"/>
        <w:rPr>
          <w:rFonts w:ascii="Verdana" w:eastAsia="Times New Roman" w:hAnsi="Verdana"/>
          <w:b/>
          <w:bCs/>
          <w:color w:val="0070C0"/>
          <w:sz w:val="24"/>
          <w:szCs w:val="24"/>
        </w:rPr>
      </w:pPr>
      <w:r w:rsidRPr="00DA08F3">
        <w:rPr>
          <w:rFonts w:ascii="Verdana" w:eastAsia="Times New Roman" w:hAnsi="Verdana"/>
          <w:b/>
          <w:bCs/>
          <w:i/>
          <w:iCs/>
          <w:color w:val="C00000"/>
          <w:sz w:val="24"/>
          <w:szCs w:val="24"/>
        </w:rPr>
        <w:t>C-Store Rescue</w:t>
      </w:r>
      <w:r w:rsidRPr="00B65FA1">
        <w:rPr>
          <w:rFonts w:ascii="Verdana" w:eastAsia="Times New Roman" w:hAnsi="Verdana"/>
          <w:b/>
          <w:bCs/>
          <w:color w:val="0070C0"/>
          <w:sz w:val="24"/>
          <w:szCs w:val="24"/>
        </w:rPr>
        <w:br/>
        <w:t>Instructor / Consultant for the Convenience Store Industry</w:t>
      </w:r>
      <w:r w:rsidRPr="00B65FA1">
        <w:rPr>
          <w:rFonts w:ascii="Verdana" w:eastAsia="Times New Roman" w:hAnsi="Verdana"/>
          <w:b/>
          <w:bCs/>
          <w:color w:val="0070C0"/>
          <w:sz w:val="24"/>
          <w:szCs w:val="24"/>
        </w:rPr>
        <w:br/>
        <w:t xml:space="preserve">Lee's Summit MO 64082-4864    </w:t>
      </w:r>
      <w:r w:rsidRPr="00B65FA1">
        <w:rPr>
          <w:rFonts w:ascii="Verdana" w:eastAsia="Times New Roman" w:hAnsi="Verdana"/>
          <w:b/>
          <w:bCs/>
          <w:color w:val="0070C0"/>
          <w:sz w:val="24"/>
          <w:szCs w:val="24"/>
        </w:rPr>
        <w:br/>
      </w:r>
    </w:p>
    <w:p w14:paraId="2FFD69AE" w14:textId="77777777" w:rsidR="00421136" w:rsidRDefault="00421136" w:rsidP="00421136">
      <w:pPr>
        <w:pStyle w:val="NoSpacing"/>
        <w:rPr>
          <w:rFonts w:ascii="Verdana" w:eastAsia="Times New Roman" w:hAnsi="Verdana"/>
          <w:b/>
          <w:bCs/>
          <w:color w:val="0070C0"/>
          <w:sz w:val="24"/>
          <w:szCs w:val="24"/>
        </w:rPr>
      </w:pPr>
      <w:r w:rsidRPr="00B65FA1">
        <w:rPr>
          <w:rFonts w:ascii="Verdana" w:eastAsia="Times New Roman" w:hAnsi="Verdana"/>
          <w:b/>
          <w:bCs/>
          <w:color w:val="0070C0"/>
          <w:sz w:val="24"/>
          <w:szCs w:val="24"/>
        </w:rPr>
        <w:t>816.550.8048</w:t>
      </w:r>
    </w:p>
    <w:p w14:paraId="27CC0A42" w14:textId="77777777" w:rsidR="00421136" w:rsidRPr="00B65FA1" w:rsidRDefault="00421136" w:rsidP="00421136">
      <w:pPr>
        <w:pStyle w:val="NoSpacing"/>
        <w:rPr>
          <w:rFonts w:ascii="Verdana" w:eastAsia="Times New Roman" w:hAnsi="Verdana"/>
          <w:b/>
          <w:bCs/>
          <w:color w:val="0070C0"/>
          <w:sz w:val="24"/>
          <w:szCs w:val="24"/>
        </w:rPr>
      </w:pPr>
    </w:p>
    <w:p w14:paraId="59B25BD8" w14:textId="77777777" w:rsidR="00421136" w:rsidRPr="008C19E9" w:rsidRDefault="00421136" w:rsidP="00421136">
      <w:pPr>
        <w:rPr>
          <w:rFonts w:ascii="Calibri" w:eastAsia="Calibri" w:hAnsi="Calibri" w:cs="Times New Roman"/>
          <w:sz w:val="24"/>
        </w:rPr>
      </w:pPr>
      <w:r>
        <w:rPr>
          <w:rFonts w:ascii="Calibri" w:eastAsia="Calibri" w:hAnsi="Calibri" w:cs="Times New Roman"/>
          <w:noProof/>
          <w:sz w:val="24"/>
        </w:rPr>
        <w:drawing>
          <wp:inline distT="0" distB="0" distL="0" distR="0" wp14:anchorId="1864BBA1" wp14:editId="6B7ECB94">
            <wp:extent cx="981710" cy="1272412"/>
            <wp:effectExtent l="0" t="0" r="8890" b="4445"/>
            <wp:docPr id="7" name="Picture 7"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wearing glasse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1135" cy="1323511"/>
                    </a:xfrm>
                    <a:prstGeom prst="rect">
                      <a:avLst/>
                    </a:prstGeom>
                  </pic:spPr>
                </pic:pic>
              </a:graphicData>
            </a:graphic>
          </wp:inline>
        </w:drawing>
      </w:r>
    </w:p>
    <w:p w14:paraId="2A7A4D74" w14:textId="77777777" w:rsidR="00421136" w:rsidRPr="008C19E9" w:rsidRDefault="00421136" w:rsidP="00421136">
      <w:pPr>
        <w:rPr>
          <w:rFonts w:ascii="Verdana" w:eastAsia="Times New Roman" w:hAnsi="Verdana" w:cs="Times New Roman"/>
          <w:b/>
          <w:color w:val="0000FF"/>
          <w:sz w:val="24"/>
          <w:szCs w:val="24"/>
          <w:u w:val="single"/>
        </w:rPr>
      </w:pPr>
      <w:r w:rsidRPr="008C19E9">
        <w:rPr>
          <w:rFonts w:ascii="Verdana" w:eastAsia="Times New Roman" w:hAnsi="Verdana" w:cs="Times New Roman"/>
          <w:b/>
          <w:color w:val="0000FF"/>
          <w:sz w:val="24"/>
          <w:szCs w:val="24"/>
          <w:u w:val="single"/>
        </w:rPr>
        <w:fldChar w:fldCharType="begin"/>
      </w:r>
      <w:r w:rsidRPr="008C19E9">
        <w:rPr>
          <w:rFonts w:ascii="Verdana" w:eastAsia="Times New Roman" w:hAnsi="Verdana" w:cs="Times New Roman"/>
          <w:b/>
          <w:color w:val="0000FF"/>
          <w:sz w:val="24"/>
          <w:szCs w:val="24"/>
          <w:u w:val="single"/>
        </w:rPr>
        <w:instrText xml:space="preserve"> HYPERLINK "mailto:tom.tsms@gmail.com" </w:instrText>
      </w:r>
      <w:r w:rsidRPr="008C19E9">
        <w:rPr>
          <w:rFonts w:ascii="Verdana" w:eastAsia="Times New Roman" w:hAnsi="Verdana" w:cs="Times New Roman"/>
          <w:b/>
          <w:color w:val="0000FF"/>
          <w:sz w:val="24"/>
          <w:szCs w:val="24"/>
          <w:u w:val="single"/>
        </w:rPr>
      </w:r>
      <w:r w:rsidRPr="008C19E9">
        <w:rPr>
          <w:rFonts w:ascii="Verdana" w:eastAsia="Times New Roman" w:hAnsi="Verdana" w:cs="Times New Roman"/>
          <w:b/>
          <w:color w:val="0000FF"/>
          <w:sz w:val="24"/>
          <w:szCs w:val="24"/>
          <w:u w:val="single"/>
        </w:rPr>
        <w:fldChar w:fldCharType="separate"/>
      </w:r>
      <w:r w:rsidRPr="008C19E9">
        <w:rPr>
          <w:rFonts w:ascii="Verdana" w:eastAsia="Times New Roman" w:hAnsi="Verdana" w:cs="Times New Roman"/>
          <w:b/>
          <w:color w:val="0000FF"/>
          <w:sz w:val="24"/>
          <w:szCs w:val="24"/>
          <w:u w:val="single"/>
        </w:rPr>
        <w:t>tom.tsms@gmail.com</w:t>
      </w:r>
    </w:p>
    <w:p w14:paraId="30FA28C5" w14:textId="77777777" w:rsidR="00421136" w:rsidRDefault="00421136" w:rsidP="00421136">
      <w:pPr>
        <w:pStyle w:val="NoSpacing"/>
        <w:rPr>
          <w:rFonts w:ascii="Verdana" w:eastAsia="Times New Roman" w:hAnsi="Verdana"/>
          <w:b/>
          <w:bCs/>
          <w:color w:val="0000FF"/>
          <w:sz w:val="24"/>
          <w:szCs w:val="24"/>
          <w:u w:val="single"/>
        </w:rPr>
      </w:pPr>
      <w:r w:rsidRPr="008C19E9">
        <w:rPr>
          <w:rFonts w:ascii="Verdana" w:eastAsia="Times New Roman" w:hAnsi="Verdana"/>
          <w:b/>
          <w:color w:val="0000FF"/>
          <w:sz w:val="24"/>
          <w:szCs w:val="24"/>
          <w:u w:val="single"/>
        </w:rPr>
        <w:fldChar w:fldCharType="end"/>
      </w:r>
      <w:bookmarkStart w:id="0" w:name="_Hlk76892144"/>
      <w:bookmarkStart w:id="1" w:name="_Hlk44934723"/>
      <w:r w:rsidRPr="008C19E9">
        <w:rPr>
          <w:rFonts w:eastAsia="Calibri"/>
        </w:rPr>
        <w:fldChar w:fldCharType="begin"/>
      </w:r>
      <w:r w:rsidRPr="008C19E9">
        <w:rPr>
          <w:rFonts w:eastAsia="Calibri"/>
        </w:rPr>
        <w:instrText xml:space="preserve"> HYPERLINK "http://www.tsmanagementservices.com" </w:instrText>
      </w:r>
      <w:r w:rsidRPr="008C19E9">
        <w:rPr>
          <w:rFonts w:eastAsia="Calibri"/>
        </w:rPr>
      </w:r>
      <w:r w:rsidRPr="008C19E9">
        <w:rPr>
          <w:rFonts w:eastAsia="Calibri"/>
        </w:rPr>
        <w:fldChar w:fldCharType="separate"/>
      </w:r>
      <w:r w:rsidRPr="008C19E9">
        <w:rPr>
          <w:rFonts w:ascii="Verdana" w:eastAsia="Times New Roman" w:hAnsi="Verdana"/>
          <w:b/>
          <w:bCs/>
          <w:color w:val="0000FF"/>
          <w:sz w:val="24"/>
          <w:szCs w:val="24"/>
          <w:u w:val="single"/>
        </w:rPr>
        <w:t>www.tsmanagementservices.com</w:t>
      </w:r>
      <w:r w:rsidRPr="008C19E9">
        <w:rPr>
          <w:rFonts w:ascii="Verdana" w:eastAsia="Times New Roman" w:hAnsi="Verdana"/>
          <w:b/>
          <w:bCs/>
          <w:color w:val="0000FF"/>
          <w:sz w:val="24"/>
          <w:szCs w:val="24"/>
          <w:u w:val="single"/>
        </w:rPr>
        <w:fldChar w:fldCharType="end"/>
      </w:r>
      <w:bookmarkEnd w:id="0"/>
    </w:p>
    <w:p w14:paraId="07FAC7F0" w14:textId="77777777" w:rsidR="00421136" w:rsidRPr="008C19E9" w:rsidRDefault="00421136" w:rsidP="00421136">
      <w:pPr>
        <w:pStyle w:val="NoSpacing"/>
        <w:rPr>
          <w:rFonts w:ascii="Verdana" w:eastAsia="Times New Roman" w:hAnsi="Verdana"/>
          <w:b/>
          <w:bCs/>
          <w:color w:val="0000FF"/>
          <w:sz w:val="24"/>
          <w:szCs w:val="24"/>
          <w:u w:val="single"/>
        </w:rPr>
      </w:pPr>
    </w:p>
    <w:bookmarkEnd w:id="1"/>
    <w:p w14:paraId="391A393B" w14:textId="45961204" w:rsidR="00553A99" w:rsidRPr="002F3084" w:rsidRDefault="00421136" w:rsidP="00896443">
      <w:pPr>
        <w:jc w:val="center"/>
        <w:rPr>
          <w:kern w:val="2"/>
          <w:sz w:val="24"/>
          <w:szCs w:val="24"/>
          <w14:ligatures w14:val="standardContextual"/>
        </w:rPr>
      </w:pPr>
      <w:r w:rsidRPr="008C19E9">
        <w:rPr>
          <w:rFonts w:ascii="Cambria" w:eastAsia="Times New Roman" w:hAnsi="Cambria" w:cs="Times New Roman"/>
          <w:b/>
          <w:bCs/>
          <w:i/>
          <w:sz w:val="28"/>
          <w:szCs w:val="28"/>
        </w:rPr>
        <w:t>“Our business is making your business better!”</w:t>
      </w:r>
    </w:p>
    <w:sectPr w:rsidR="00553A99" w:rsidRPr="002F30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ockwell Extra Bold">
    <w:panose1 w:val="020609030405050204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1CD"/>
    <w:multiLevelType w:val="multilevel"/>
    <w:tmpl w:val="A5D6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23155"/>
    <w:multiLevelType w:val="multilevel"/>
    <w:tmpl w:val="70B8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91EC3"/>
    <w:multiLevelType w:val="hybridMultilevel"/>
    <w:tmpl w:val="BF826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80801"/>
    <w:multiLevelType w:val="multilevel"/>
    <w:tmpl w:val="6478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26752"/>
    <w:multiLevelType w:val="hybridMultilevel"/>
    <w:tmpl w:val="ECB6A8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85EC0"/>
    <w:multiLevelType w:val="hybridMultilevel"/>
    <w:tmpl w:val="FD1A9C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B953F1"/>
    <w:multiLevelType w:val="multilevel"/>
    <w:tmpl w:val="0452FC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80940C5"/>
    <w:multiLevelType w:val="hybridMultilevel"/>
    <w:tmpl w:val="1B82CDA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D44141"/>
    <w:multiLevelType w:val="hybridMultilevel"/>
    <w:tmpl w:val="14849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D1B0D"/>
    <w:multiLevelType w:val="hybridMultilevel"/>
    <w:tmpl w:val="7216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6D0BEB"/>
    <w:multiLevelType w:val="multilevel"/>
    <w:tmpl w:val="F0E6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F1F6B"/>
    <w:multiLevelType w:val="hybridMultilevel"/>
    <w:tmpl w:val="14741AC8"/>
    <w:lvl w:ilvl="0" w:tplc="FFFFFFF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A72216E"/>
    <w:multiLevelType w:val="hybridMultilevel"/>
    <w:tmpl w:val="52A28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9F2955"/>
    <w:multiLevelType w:val="multilevel"/>
    <w:tmpl w:val="9AE2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B6652"/>
    <w:multiLevelType w:val="hybridMultilevel"/>
    <w:tmpl w:val="314A3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F97ECF"/>
    <w:multiLevelType w:val="hybridMultilevel"/>
    <w:tmpl w:val="AE7C38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476902"/>
    <w:multiLevelType w:val="hybridMultilevel"/>
    <w:tmpl w:val="85F2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546F8E"/>
    <w:multiLevelType w:val="multilevel"/>
    <w:tmpl w:val="D646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F86756"/>
    <w:multiLevelType w:val="hybridMultilevel"/>
    <w:tmpl w:val="916C68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8A1836"/>
    <w:multiLevelType w:val="hybridMultilevel"/>
    <w:tmpl w:val="9EF470BE"/>
    <w:lvl w:ilvl="0" w:tplc="B6426EE4">
      <w:start w:val="1"/>
      <w:numFmt w:val="lowerLetter"/>
      <w:lvlText w:val="%1."/>
      <w:lvlJc w:val="left"/>
      <w:pPr>
        <w:ind w:left="1350" w:hanging="360"/>
      </w:pPr>
      <w:rPr>
        <w:color w:val="0070C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5144669C"/>
    <w:multiLevelType w:val="hybridMultilevel"/>
    <w:tmpl w:val="513CF4B8"/>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4807ED9"/>
    <w:multiLevelType w:val="hybridMultilevel"/>
    <w:tmpl w:val="A49A135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3D151E"/>
    <w:multiLevelType w:val="hybridMultilevel"/>
    <w:tmpl w:val="09FC60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88F22D7"/>
    <w:multiLevelType w:val="hybridMultilevel"/>
    <w:tmpl w:val="AD9E0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1E6107"/>
    <w:multiLevelType w:val="hybridMultilevel"/>
    <w:tmpl w:val="4268D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C2B3B"/>
    <w:multiLevelType w:val="hybridMultilevel"/>
    <w:tmpl w:val="6D0000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956001"/>
    <w:multiLevelType w:val="hybridMultilevel"/>
    <w:tmpl w:val="B6D8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A773C6"/>
    <w:multiLevelType w:val="hybridMultilevel"/>
    <w:tmpl w:val="A7201B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7C7049D"/>
    <w:multiLevelType w:val="multilevel"/>
    <w:tmpl w:val="6220F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4C5A3C"/>
    <w:multiLevelType w:val="multilevel"/>
    <w:tmpl w:val="082862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25F7216"/>
    <w:multiLevelType w:val="hybridMultilevel"/>
    <w:tmpl w:val="E764AC34"/>
    <w:lvl w:ilvl="0" w:tplc="94F01F4C">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781BDB"/>
    <w:multiLevelType w:val="hybridMultilevel"/>
    <w:tmpl w:val="54745D7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69920B7"/>
    <w:multiLevelType w:val="hybridMultilevel"/>
    <w:tmpl w:val="66322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230170"/>
    <w:multiLevelType w:val="hybridMultilevel"/>
    <w:tmpl w:val="740C71B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B9E2429"/>
    <w:multiLevelType w:val="multilevel"/>
    <w:tmpl w:val="F8AE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CA7CAE"/>
    <w:multiLevelType w:val="hybridMultilevel"/>
    <w:tmpl w:val="3C82CD3E"/>
    <w:lvl w:ilvl="0" w:tplc="2304D0E2">
      <w:start w:val="1"/>
      <w:numFmt w:val="decimal"/>
      <w:lvlText w:val="%1."/>
      <w:lvlJc w:val="left"/>
      <w:pPr>
        <w:ind w:left="99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7141059">
    <w:abstractNumId w:val="22"/>
  </w:num>
  <w:num w:numId="2" w16cid:durableId="201553961">
    <w:abstractNumId w:val="5"/>
  </w:num>
  <w:num w:numId="3" w16cid:durableId="1135487521">
    <w:abstractNumId w:val="32"/>
  </w:num>
  <w:num w:numId="4" w16cid:durableId="1209953829">
    <w:abstractNumId w:val="23"/>
  </w:num>
  <w:num w:numId="5" w16cid:durableId="1527911052">
    <w:abstractNumId w:val="31"/>
  </w:num>
  <w:num w:numId="6" w16cid:durableId="804394794">
    <w:abstractNumId w:val="21"/>
  </w:num>
  <w:num w:numId="7" w16cid:durableId="1569338830">
    <w:abstractNumId w:val="25"/>
  </w:num>
  <w:num w:numId="8" w16cid:durableId="2068068172">
    <w:abstractNumId w:val="7"/>
  </w:num>
  <w:num w:numId="9" w16cid:durableId="1554000949">
    <w:abstractNumId w:val="33"/>
  </w:num>
  <w:num w:numId="10" w16cid:durableId="692077700">
    <w:abstractNumId w:val="16"/>
  </w:num>
  <w:num w:numId="11" w16cid:durableId="68231581">
    <w:abstractNumId w:val="12"/>
  </w:num>
  <w:num w:numId="12" w16cid:durableId="809399647">
    <w:abstractNumId w:val="35"/>
  </w:num>
  <w:num w:numId="13" w16cid:durableId="1389957503">
    <w:abstractNumId w:val="15"/>
  </w:num>
  <w:num w:numId="14" w16cid:durableId="47341297">
    <w:abstractNumId w:val="11"/>
  </w:num>
  <w:num w:numId="15" w16cid:durableId="1831098138">
    <w:abstractNumId w:val="19"/>
  </w:num>
  <w:num w:numId="16" w16cid:durableId="292639277">
    <w:abstractNumId w:val="18"/>
  </w:num>
  <w:num w:numId="17" w16cid:durableId="738408845">
    <w:abstractNumId w:val="20"/>
  </w:num>
  <w:num w:numId="18" w16cid:durableId="1265921853">
    <w:abstractNumId w:val="14"/>
  </w:num>
  <w:num w:numId="19" w16cid:durableId="1620061904">
    <w:abstractNumId w:val="4"/>
  </w:num>
  <w:num w:numId="20" w16cid:durableId="1530332642">
    <w:abstractNumId w:val="27"/>
  </w:num>
  <w:num w:numId="21" w16cid:durableId="1085150071">
    <w:abstractNumId w:val="6"/>
  </w:num>
  <w:num w:numId="22" w16cid:durableId="779688311">
    <w:abstractNumId w:val="29"/>
  </w:num>
  <w:num w:numId="23" w16cid:durableId="581453719">
    <w:abstractNumId w:val="13"/>
  </w:num>
  <w:num w:numId="24" w16cid:durableId="2009818807">
    <w:abstractNumId w:val="30"/>
  </w:num>
  <w:num w:numId="25" w16cid:durableId="880172937">
    <w:abstractNumId w:val="24"/>
  </w:num>
  <w:num w:numId="26" w16cid:durableId="2134664883">
    <w:abstractNumId w:val="9"/>
  </w:num>
  <w:num w:numId="27" w16cid:durableId="1758861650">
    <w:abstractNumId w:val="34"/>
  </w:num>
  <w:num w:numId="28" w16cid:durableId="247345563">
    <w:abstractNumId w:val="28"/>
  </w:num>
  <w:num w:numId="29" w16cid:durableId="405804463">
    <w:abstractNumId w:val="1"/>
  </w:num>
  <w:num w:numId="30" w16cid:durableId="1353653200">
    <w:abstractNumId w:val="10"/>
  </w:num>
  <w:num w:numId="31" w16cid:durableId="1544977458">
    <w:abstractNumId w:val="0"/>
  </w:num>
  <w:num w:numId="32" w16cid:durableId="1584337220">
    <w:abstractNumId w:val="17"/>
  </w:num>
  <w:num w:numId="33" w16cid:durableId="102503113">
    <w:abstractNumId w:val="3"/>
  </w:num>
  <w:num w:numId="34" w16cid:durableId="1919754227">
    <w:abstractNumId w:val="26"/>
  </w:num>
  <w:num w:numId="35" w16cid:durableId="212275207">
    <w:abstractNumId w:val="2"/>
  </w:num>
  <w:num w:numId="36" w16cid:durableId="1554122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136"/>
    <w:rsid w:val="00001C36"/>
    <w:rsid w:val="00002FA4"/>
    <w:rsid w:val="00003DB8"/>
    <w:rsid w:val="00004AEC"/>
    <w:rsid w:val="0000558E"/>
    <w:rsid w:val="0001285E"/>
    <w:rsid w:val="00016875"/>
    <w:rsid w:val="0001775B"/>
    <w:rsid w:val="00017DA8"/>
    <w:rsid w:val="000203BB"/>
    <w:rsid w:val="0002118B"/>
    <w:rsid w:val="00021F5B"/>
    <w:rsid w:val="000224EB"/>
    <w:rsid w:val="00022F24"/>
    <w:rsid w:val="000267C7"/>
    <w:rsid w:val="00031C3B"/>
    <w:rsid w:val="00032241"/>
    <w:rsid w:val="00033E68"/>
    <w:rsid w:val="00043A9B"/>
    <w:rsid w:val="000450C5"/>
    <w:rsid w:val="00050197"/>
    <w:rsid w:val="00051596"/>
    <w:rsid w:val="000529EB"/>
    <w:rsid w:val="000559AE"/>
    <w:rsid w:val="00055DAE"/>
    <w:rsid w:val="00056D9D"/>
    <w:rsid w:val="000579AD"/>
    <w:rsid w:val="00063035"/>
    <w:rsid w:val="00064205"/>
    <w:rsid w:val="00064B8D"/>
    <w:rsid w:val="000650B9"/>
    <w:rsid w:val="00065336"/>
    <w:rsid w:val="000654CC"/>
    <w:rsid w:val="00066DD6"/>
    <w:rsid w:val="00067E36"/>
    <w:rsid w:val="000709E3"/>
    <w:rsid w:val="0007300C"/>
    <w:rsid w:val="00073691"/>
    <w:rsid w:val="000738F1"/>
    <w:rsid w:val="00073CD4"/>
    <w:rsid w:val="000761DB"/>
    <w:rsid w:val="00076E02"/>
    <w:rsid w:val="00080489"/>
    <w:rsid w:val="000809CC"/>
    <w:rsid w:val="00083859"/>
    <w:rsid w:val="00085273"/>
    <w:rsid w:val="00085BE2"/>
    <w:rsid w:val="00085C31"/>
    <w:rsid w:val="000871C5"/>
    <w:rsid w:val="00087380"/>
    <w:rsid w:val="00087919"/>
    <w:rsid w:val="00090CB5"/>
    <w:rsid w:val="00090CBA"/>
    <w:rsid w:val="000914D0"/>
    <w:rsid w:val="00091B9D"/>
    <w:rsid w:val="00092144"/>
    <w:rsid w:val="00092611"/>
    <w:rsid w:val="000949CB"/>
    <w:rsid w:val="000A2407"/>
    <w:rsid w:val="000A5282"/>
    <w:rsid w:val="000A7762"/>
    <w:rsid w:val="000A7BCA"/>
    <w:rsid w:val="000B6505"/>
    <w:rsid w:val="000C2010"/>
    <w:rsid w:val="000C3444"/>
    <w:rsid w:val="000C3D5E"/>
    <w:rsid w:val="000C3F02"/>
    <w:rsid w:val="000D0493"/>
    <w:rsid w:val="000D18E2"/>
    <w:rsid w:val="000D2BC2"/>
    <w:rsid w:val="000D3042"/>
    <w:rsid w:val="000D494D"/>
    <w:rsid w:val="000D5362"/>
    <w:rsid w:val="000D7CEB"/>
    <w:rsid w:val="000E054B"/>
    <w:rsid w:val="000E1EE6"/>
    <w:rsid w:val="000E5C75"/>
    <w:rsid w:val="000E5F91"/>
    <w:rsid w:val="000E6D82"/>
    <w:rsid w:val="000E747C"/>
    <w:rsid w:val="000F17FB"/>
    <w:rsid w:val="000F18D1"/>
    <w:rsid w:val="000F2A8F"/>
    <w:rsid w:val="000F4110"/>
    <w:rsid w:val="000F42D5"/>
    <w:rsid w:val="000F4860"/>
    <w:rsid w:val="000F7A7E"/>
    <w:rsid w:val="00104F30"/>
    <w:rsid w:val="00110546"/>
    <w:rsid w:val="00112358"/>
    <w:rsid w:val="00115B6A"/>
    <w:rsid w:val="00116406"/>
    <w:rsid w:val="0011780F"/>
    <w:rsid w:val="00122569"/>
    <w:rsid w:val="0012726B"/>
    <w:rsid w:val="001274D9"/>
    <w:rsid w:val="00127F7C"/>
    <w:rsid w:val="0013388D"/>
    <w:rsid w:val="001443BD"/>
    <w:rsid w:val="00146902"/>
    <w:rsid w:val="00146E0A"/>
    <w:rsid w:val="0015033A"/>
    <w:rsid w:val="00152F63"/>
    <w:rsid w:val="0015354D"/>
    <w:rsid w:val="00154ACC"/>
    <w:rsid w:val="0015644D"/>
    <w:rsid w:val="00156FDF"/>
    <w:rsid w:val="00160572"/>
    <w:rsid w:val="00162E13"/>
    <w:rsid w:val="001658E0"/>
    <w:rsid w:val="001658E9"/>
    <w:rsid w:val="0016743E"/>
    <w:rsid w:val="00167721"/>
    <w:rsid w:val="00167BF1"/>
    <w:rsid w:val="00167F0F"/>
    <w:rsid w:val="001705D4"/>
    <w:rsid w:val="0017156A"/>
    <w:rsid w:val="001735F9"/>
    <w:rsid w:val="00173DB5"/>
    <w:rsid w:val="0017518E"/>
    <w:rsid w:val="00176904"/>
    <w:rsid w:val="00181DB5"/>
    <w:rsid w:val="00182EF6"/>
    <w:rsid w:val="00182FD2"/>
    <w:rsid w:val="0018345E"/>
    <w:rsid w:val="00183622"/>
    <w:rsid w:val="00186D7B"/>
    <w:rsid w:val="001870B2"/>
    <w:rsid w:val="00187C55"/>
    <w:rsid w:val="001908A7"/>
    <w:rsid w:val="00192573"/>
    <w:rsid w:val="00192B0F"/>
    <w:rsid w:val="00193EE4"/>
    <w:rsid w:val="00194D71"/>
    <w:rsid w:val="00195A8D"/>
    <w:rsid w:val="001966B0"/>
    <w:rsid w:val="001A1600"/>
    <w:rsid w:val="001A1605"/>
    <w:rsid w:val="001A3A5C"/>
    <w:rsid w:val="001A5625"/>
    <w:rsid w:val="001A79A7"/>
    <w:rsid w:val="001B39C9"/>
    <w:rsid w:val="001B43B8"/>
    <w:rsid w:val="001B50A1"/>
    <w:rsid w:val="001B56E7"/>
    <w:rsid w:val="001B6C4D"/>
    <w:rsid w:val="001C468E"/>
    <w:rsid w:val="001C46CD"/>
    <w:rsid w:val="001C6198"/>
    <w:rsid w:val="001D3281"/>
    <w:rsid w:val="001D6606"/>
    <w:rsid w:val="001E0928"/>
    <w:rsid w:val="001E31AB"/>
    <w:rsid w:val="001E4D23"/>
    <w:rsid w:val="001E5564"/>
    <w:rsid w:val="001E56D0"/>
    <w:rsid w:val="001E5EC8"/>
    <w:rsid w:val="001F03DD"/>
    <w:rsid w:val="001F05F7"/>
    <w:rsid w:val="001F123F"/>
    <w:rsid w:val="001F1432"/>
    <w:rsid w:val="002007CA"/>
    <w:rsid w:val="00200F34"/>
    <w:rsid w:val="00201ADE"/>
    <w:rsid w:val="00203D8D"/>
    <w:rsid w:val="00205857"/>
    <w:rsid w:val="002062BC"/>
    <w:rsid w:val="002103DA"/>
    <w:rsid w:val="00211892"/>
    <w:rsid w:val="002143A9"/>
    <w:rsid w:val="0021711F"/>
    <w:rsid w:val="00224D1B"/>
    <w:rsid w:val="00231739"/>
    <w:rsid w:val="00235A21"/>
    <w:rsid w:val="00236BF6"/>
    <w:rsid w:val="00236DA9"/>
    <w:rsid w:val="00237140"/>
    <w:rsid w:val="00242A61"/>
    <w:rsid w:val="002458E1"/>
    <w:rsid w:val="00247AE9"/>
    <w:rsid w:val="00257414"/>
    <w:rsid w:val="00261AD6"/>
    <w:rsid w:val="00263137"/>
    <w:rsid w:val="0026386D"/>
    <w:rsid w:val="0026666D"/>
    <w:rsid w:val="00266D39"/>
    <w:rsid w:val="00273307"/>
    <w:rsid w:val="00273DD8"/>
    <w:rsid w:val="002765A9"/>
    <w:rsid w:val="00283355"/>
    <w:rsid w:val="0028425C"/>
    <w:rsid w:val="002858CA"/>
    <w:rsid w:val="00287049"/>
    <w:rsid w:val="00290038"/>
    <w:rsid w:val="0029049D"/>
    <w:rsid w:val="00290FA7"/>
    <w:rsid w:val="0029106A"/>
    <w:rsid w:val="00294629"/>
    <w:rsid w:val="00295DC7"/>
    <w:rsid w:val="002965F7"/>
    <w:rsid w:val="00296BEF"/>
    <w:rsid w:val="00297367"/>
    <w:rsid w:val="002A14BB"/>
    <w:rsid w:val="002A1508"/>
    <w:rsid w:val="002A256B"/>
    <w:rsid w:val="002A4587"/>
    <w:rsid w:val="002A793B"/>
    <w:rsid w:val="002B1E6D"/>
    <w:rsid w:val="002B223B"/>
    <w:rsid w:val="002B270D"/>
    <w:rsid w:val="002B3198"/>
    <w:rsid w:val="002C08F4"/>
    <w:rsid w:val="002C2871"/>
    <w:rsid w:val="002C34B3"/>
    <w:rsid w:val="002C3941"/>
    <w:rsid w:val="002C4484"/>
    <w:rsid w:val="002C4CCC"/>
    <w:rsid w:val="002C59D1"/>
    <w:rsid w:val="002C5BB7"/>
    <w:rsid w:val="002C627A"/>
    <w:rsid w:val="002D1322"/>
    <w:rsid w:val="002D3287"/>
    <w:rsid w:val="002D38D7"/>
    <w:rsid w:val="002D3EA4"/>
    <w:rsid w:val="002D64C7"/>
    <w:rsid w:val="002D7C63"/>
    <w:rsid w:val="002E3B73"/>
    <w:rsid w:val="002E61A2"/>
    <w:rsid w:val="002E758D"/>
    <w:rsid w:val="002F0481"/>
    <w:rsid w:val="002F211B"/>
    <w:rsid w:val="002F3084"/>
    <w:rsid w:val="002F4EA2"/>
    <w:rsid w:val="002F7BE9"/>
    <w:rsid w:val="00302C8B"/>
    <w:rsid w:val="00302EF1"/>
    <w:rsid w:val="003071D9"/>
    <w:rsid w:val="003116E2"/>
    <w:rsid w:val="0031174C"/>
    <w:rsid w:val="0031361A"/>
    <w:rsid w:val="00316070"/>
    <w:rsid w:val="00316A58"/>
    <w:rsid w:val="00317CC9"/>
    <w:rsid w:val="003215AC"/>
    <w:rsid w:val="003270C0"/>
    <w:rsid w:val="00327EF1"/>
    <w:rsid w:val="003302CA"/>
    <w:rsid w:val="003309C5"/>
    <w:rsid w:val="00333C3B"/>
    <w:rsid w:val="003356F8"/>
    <w:rsid w:val="00340E67"/>
    <w:rsid w:val="003414C8"/>
    <w:rsid w:val="00342DF3"/>
    <w:rsid w:val="003470BE"/>
    <w:rsid w:val="00350117"/>
    <w:rsid w:val="00351449"/>
    <w:rsid w:val="003527F2"/>
    <w:rsid w:val="00352CF4"/>
    <w:rsid w:val="003535AC"/>
    <w:rsid w:val="00356C89"/>
    <w:rsid w:val="003603F5"/>
    <w:rsid w:val="00361DEE"/>
    <w:rsid w:val="00364AFB"/>
    <w:rsid w:val="003703F7"/>
    <w:rsid w:val="003707CD"/>
    <w:rsid w:val="003709FB"/>
    <w:rsid w:val="00374445"/>
    <w:rsid w:val="00374DE6"/>
    <w:rsid w:val="00375FD7"/>
    <w:rsid w:val="003766D9"/>
    <w:rsid w:val="00383ED4"/>
    <w:rsid w:val="00383EF1"/>
    <w:rsid w:val="00386061"/>
    <w:rsid w:val="003861E9"/>
    <w:rsid w:val="00387677"/>
    <w:rsid w:val="00393439"/>
    <w:rsid w:val="00395F0B"/>
    <w:rsid w:val="00396B7C"/>
    <w:rsid w:val="003A199A"/>
    <w:rsid w:val="003A4ADF"/>
    <w:rsid w:val="003A4B26"/>
    <w:rsid w:val="003A4F0D"/>
    <w:rsid w:val="003A4FED"/>
    <w:rsid w:val="003A6847"/>
    <w:rsid w:val="003A6D2C"/>
    <w:rsid w:val="003B0320"/>
    <w:rsid w:val="003B05BD"/>
    <w:rsid w:val="003B14F2"/>
    <w:rsid w:val="003B20F3"/>
    <w:rsid w:val="003B3309"/>
    <w:rsid w:val="003B405F"/>
    <w:rsid w:val="003B54DC"/>
    <w:rsid w:val="003B6E48"/>
    <w:rsid w:val="003B7659"/>
    <w:rsid w:val="003C3B55"/>
    <w:rsid w:val="003C4CA5"/>
    <w:rsid w:val="003C6F25"/>
    <w:rsid w:val="003D3E80"/>
    <w:rsid w:val="003D3F7E"/>
    <w:rsid w:val="003D525D"/>
    <w:rsid w:val="003D5CA4"/>
    <w:rsid w:val="003E0083"/>
    <w:rsid w:val="003E0269"/>
    <w:rsid w:val="003E071F"/>
    <w:rsid w:val="003E3572"/>
    <w:rsid w:val="003E4F39"/>
    <w:rsid w:val="003E50C2"/>
    <w:rsid w:val="003E6ACC"/>
    <w:rsid w:val="003E72E6"/>
    <w:rsid w:val="003E7CD7"/>
    <w:rsid w:val="003F2FFA"/>
    <w:rsid w:val="003F321C"/>
    <w:rsid w:val="003F457A"/>
    <w:rsid w:val="003F45C2"/>
    <w:rsid w:val="003F7CEA"/>
    <w:rsid w:val="004000D5"/>
    <w:rsid w:val="00400782"/>
    <w:rsid w:val="0040418E"/>
    <w:rsid w:val="00405825"/>
    <w:rsid w:val="004140C6"/>
    <w:rsid w:val="0041482A"/>
    <w:rsid w:val="00420191"/>
    <w:rsid w:val="00421136"/>
    <w:rsid w:val="00424E2A"/>
    <w:rsid w:val="004255D8"/>
    <w:rsid w:val="00431E4B"/>
    <w:rsid w:val="00432AD0"/>
    <w:rsid w:val="00433D92"/>
    <w:rsid w:val="00436CB5"/>
    <w:rsid w:val="004420BE"/>
    <w:rsid w:val="004430C6"/>
    <w:rsid w:val="00443A4E"/>
    <w:rsid w:val="004513EF"/>
    <w:rsid w:val="004543E6"/>
    <w:rsid w:val="004544EE"/>
    <w:rsid w:val="00454650"/>
    <w:rsid w:val="00455F61"/>
    <w:rsid w:val="00456913"/>
    <w:rsid w:val="00457F0F"/>
    <w:rsid w:val="00461B0A"/>
    <w:rsid w:val="00471941"/>
    <w:rsid w:val="00471BD3"/>
    <w:rsid w:val="00472D0E"/>
    <w:rsid w:val="00473366"/>
    <w:rsid w:val="00473A6F"/>
    <w:rsid w:val="00473AE8"/>
    <w:rsid w:val="00474F03"/>
    <w:rsid w:val="004859A9"/>
    <w:rsid w:val="00486F83"/>
    <w:rsid w:val="00486F86"/>
    <w:rsid w:val="00491094"/>
    <w:rsid w:val="0049109E"/>
    <w:rsid w:val="0049203B"/>
    <w:rsid w:val="00492EF0"/>
    <w:rsid w:val="00493DAD"/>
    <w:rsid w:val="00495EB0"/>
    <w:rsid w:val="00496728"/>
    <w:rsid w:val="004A35B8"/>
    <w:rsid w:val="004A653A"/>
    <w:rsid w:val="004A6966"/>
    <w:rsid w:val="004A7183"/>
    <w:rsid w:val="004B10F0"/>
    <w:rsid w:val="004C2C4B"/>
    <w:rsid w:val="004C3305"/>
    <w:rsid w:val="004C36D7"/>
    <w:rsid w:val="004C3793"/>
    <w:rsid w:val="004C4218"/>
    <w:rsid w:val="004C6236"/>
    <w:rsid w:val="004D1402"/>
    <w:rsid w:val="004D15E5"/>
    <w:rsid w:val="004D4BEF"/>
    <w:rsid w:val="004D66FB"/>
    <w:rsid w:val="004D72E7"/>
    <w:rsid w:val="004E02D8"/>
    <w:rsid w:val="004E2A02"/>
    <w:rsid w:val="004E5243"/>
    <w:rsid w:val="004E6AD0"/>
    <w:rsid w:val="004E77D3"/>
    <w:rsid w:val="004F202C"/>
    <w:rsid w:val="004F3B0C"/>
    <w:rsid w:val="004F707F"/>
    <w:rsid w:val="00507916"/>
    <w:rsid w:val="005104A1"/>
    <w:rsid w:val="0051051D"/>
    <w:rsid w:val="00510DA2"/>
    <w:rsid w:val="00511372"/>
    <w:rsid w:val="0052019A"/>
    <w:rsid w:val="00520D42"/>
    <w:rsid w:val="00520E14"/>
    <w:rsid w:val="00522EE2"/>
    <w:rsid w:val="00523052"/>
    <w:rsid w:val="00525452"/>
    <w:rsid w:val="005273D2"/>
    <w:rsid w:val="00532B82"/>
    <w:rsid w:val="00535951"/>
    <w:rsid w:val="00536865"/>
    <w:rsid w:val="00540478"/>
    <w:rsid w:val="005409A0"/>
    <w:rsid w:val="005423CD"/>
    <w:rsid w:val="0054677C"/>
    <w:rsid w:val="00547B99"/>
    <w:rsid w:val="00551A00"/>
    <w:rsid w:val="00551E86"/>
    <w:rsid w:val="005538BB"/>
    <w:rsid w:val="00553A99"/>
    <w:rsid w:val="00553B9C"/>
    <w:rsid w:val="0055414A"/>
    <w:rsid w:val="00554E22"/>
    <w:rsid w:val="005550ED"/>
    <w:rsid w:val="00556503"/>
    <w:rsid w:val="0056007B"/>
    <w:rsid w:val="005607E4"/>
    <w:rsid w:val="0056152F"/>
    <w:rsid w:val="0056565B"/>
    <w:rsid w:val="005656DC"/>
    <w:rsid w:val="005667CC"/>
    <w:rsid w:val="00566F9C"/>
    <w:rsid w:val="00571718"/>
    <w:rsid w:val="00574310"/>
    <w:rsid w:val="00574981"/>
    <w:rsid w:val="00574C00"/>
    <w:rsid w:val="00577D1D"/>
    <w:rsid w:val="00577F64"/>
    <w:rsid w:val="00583BE0"/>
    <w:rsid w:val="005844DD"/>
    <w:rsid w:val="0058453F"/>
    <w:rsid w:val="00586E1E"/>
    <w:rsid w:val="005916E7"/>
    <w:rsid w:val="00592A3F"/>
    <w:rsid w:val="005970CA"/>
    <w:rsid w:val="005A1E62"/>
    <w:rsid w:val="005A4DF1"/>
    <w:rsid w:val="005B3221"/>
    <w:rsid w:val="005B3467"/>
    <w:rsid w:val="005B43EB"/>
    <w:rsid w:val="005B6845"/>
    <w:rsid w:val="005C0F24"/>
    <w:rsid w:val="005C154E"/>
    <w:rsid w:val="005C18BA"/>
    <w:rsid w:val="005C555C"/>
    <w:rsid w:val="005C5870"/>
    <w:rsid w:val="005C6B69"/>
    <w:rsid w:val="005D0115"/>
    <w:rsid w:val="005D1026"/>
    <w:rsid w:val="005D318D"/>
    <w:rsid w:val="005D31F1"/>
    <w:rsid w:val="005D4CD2"/>
    <w:rsid w:val="005E32C4"/>
    <w:rsid w:val="005E496F"/>
    <w:rsid w:val="005E5AC7"/>
    <w:rsid w:val="005E7B8D"/>
    <w:rsid w:val="005F01F5"/>
    <w:rsid w:val="005F05C6"/>
    <w:rsid w:val="005F211F"/>
    <w:rsid w:val="005F3DF5"/>
    <w:rsid w:val="005F43B2"/>
    <w:rsid w:val="005F45F4"/>
    <w:rsid w:val="005F581E"/>
    <w:rsid w:val="005F58A0"/>
    <w:rsid w:val="005F6016"/>
    <w:rsid w:val="00600183"/>
    <w:rsid w:val="00606B0D"/>
    <w:rsid w:val="0060714F"/>
    <w:rsid w:val="00612F79"/>
    <w:rsid w:val="00613265"/>
    <w:rsid w:val="00613FA5"/>
    <w:rsid w:val="0061622D"/>
    <w:rsid w:val="00621C28"/>
    <w:rsid w:val="00623C43"/>
    <w:rsid w:val="00624336"/>
    <w:rsid w:val="0063294E"/>
    <w:rsid w:val="00637E1F"/>
    <w:rsid w:val="0064373B"/>
    <w:rsid w:val="00644DC1"/>
    <w:rsid w:val="006503A7"/>
    <w:rsid w:val="00650BFD"/>
    <w:rsid w:val="00652302"/>
    <w:rsid w:val="006534A5"/>
    <w:rsid w:val="00655237"/>
    <w:rsid w:val="0065567D"/>
    <w:rsid w:val="006560D2"/>
    <w:rsid w:val="00656F10"/>
    <w:rsid w:val="0066161C"/>
    <w:rsid w:val="00661A7D"/>
    <w:rsid w:val="00662335"/>
    <w:rsid w:val="0066478B"/>
    <w:rsid w:val="00665082"/>
    <w:rsid w:val="00675387"/>
    <w:rsid w:val="006760ED"/>
    <w:rsid w:val="006808DB"/>
    <w:rsid w:val="006815F4"/>
    <w:rsid w:val="0068380B"/>
    <w:rsid w:val="00684AC5"/>
    <w:rsid w:val="00691754"/>
    <w:rsid w:val="006935C9"/>
    <w:rsid w:val="00694178"/>
    <w:rsid w:val="00695860"/>
    <w:rsid w:val="00695E48"/>
    <w:rsid w:val="00696D71"/>
    <w:rsid w:val="00697169"/>
    <w:rsid w:val="00697501"/>
    <w:rsid w:val="006A0AE3"/>
    <w:rsid w:val="006A3193"/>
    <w:rsid w:val="006A4812"/>
    <w:rsid w:val="006A4EF8"/>
    <w:rsid w:val="006A6B56"/>
    <w:rsid w:val="006A7D37"/>
    <w:rsid w:val="006B26C5"/>
    <w:rsid w:val="006B3117"/>
    <w:rsid w:val="006B421E"/>
    <w:rsid w:val="006B4A4A"/>
    <w:rsid w:val="006B6C7F"/>
    <w:rsid w:val="006C14A9"/>
    <w:rsid w:val="006C14BB"/>
    <w:rsid w:val="006C2D9F"/>
    <w:rsid w:val="006C4737"/>
    <w:rsid w:val="006C4F3D"/>
    <w:rsid w:val="006C51DC"/>
    <w:rsid w:val="006C6870"/>
    <w:rsid w:val="006C6A0D"/>
    <w:rsid w:val="006C79E2"/>
    <w:rsid w:val="006C7BEF"/>
    <w:rsid w:val="006D3606"/>
    <w:rsid w:val="006D37AA"/>
    <w:rsid w:val="006D3B8B"/>
    <w:rsid w:val="006D4B36"/>
    <w:rsid w:val="006E49DC"/>
    <w:rsid w:val="006E55AF"/>
    <w:rsid w:val="006E6210"/>
    <w:rsid w:val="006E6812"/>
    <w:rsid w:val="006E6D9D"/>
    <w:rsid w:val="006F148B"/>
    <w:rsid w:val="006F2C27"/>
    <w:rsid w:val="006F3D3A"/>
    <w:rsid w:val="006F42DB"/>
    <w:rsid w:val="006F6FF6"/>
    <w:rsid w:val="00700241"/>
    <w:rsid w:val="0070454B"/>
    <w:rsid w:val="00706F10"/>
    <w:rsid w:val="007117B5"/>
    <w:rsid w:val="007122E2"/>
    <w:rsid w:val="007124D9"/>
    <w:rsid w:val="007127D0"/>
    <w:rsid w:val="007144DF"/>
    <w:rsid w:val="007201F4"/>
    <w:rsid w:val="007211F2"/>
    <w:rsid w:val="00723F0B"/>
    <w:rsid w:val="00724EDD"/>
    <w:rsid w:val="00725006"/>
    <w:rsid w:val="007315ED"/>
    <w:rsid w:val="00731824"/>
    <w:rsid w:val="0073302E"/>
    <w:rsid w:val="0073330F"/>
    <w:rsid w:val="0073465F"/>
    <w:rsid w:val="00735335"/>
    <w:rsid w:val="00736BED"/>
    <w:rsid w:val="00737D98"/>
    <w:rsid w:val="0074066D"/>
    <w:rsid w:val="00740B5F"/>
    <w:rsid w:val="00746D0E"/>
    <w:rsid w:val="007511FD"/>
    <w:rsid w:val="0075446A"/>
    <w:rsid w:val="00756717"/>
    <w:rsid w:val="007568F0"/>
    <w:rsid w:val="00756A06"/>
    <w:rsid w:val="007574BC"/>
    <w:rsid w:val="00762EBE"/>
    <w:rsid w:val="00764254"/>
    <w:rsid w:val="00765B39"/>
    <w:rsid w:val="007666AD"/>
    <w:rsid w:val="00770E32"/>
    <w:rsid w:val="0077248C"/>
    <w:rsid w:val="00772812"/>
    <w:rsid w:val="00773816"/>
    <w:rsid w:val="00774F08"/>
    <w:rsid w:val="00775030"/>
    <w:rsid w:val="00775A75"/>
    <w:rsid w:val="00775DBA"/>
    <w:rsid w:val="00776337"/>
    <w:rsid w:val="00777C43"/>
    <w:rsid w:val="00780C26"/>
    <w:rsid w:val="0078413E"/>
    <w:rsid w:val="00784634"/>
    <w:rsid w:val="00787AE9"/>
    <w:rsid w:val="00787B48"/>
    <w:rsid w:val="00790A90"/>
    <w:rsid w:val="0079131C"/>
    <w:rsid w:val="00792011"/>
    <w:rsid w:val="007942F2"/>
    <w:rsid w:val="00797867"/>
    <w:rsid w:val="007A45AF"/>
    <w:rsid w:val="007A5A31"/>
    <w:rsid w:val="007A5DC2"/>
    <w:rsid w:val="007A7040"/>
    <w:rsid w:val="007B41E0"/>
    <w:rsid w:val="007B55AC"/>
    <w:rsid w:val="007B58E4"/>
    <w:rsid w:val="007C27B6"/>
    <w:rsid w:val="007C314B"/>
    <w:rsid w:val="007C40F4"/>
    <w:rsid w:val="007C4E8E"/>
    <w:rsid w:val="007D49FB"/>
    <w:rsid w:val="007D4FAC"/>
    <w:rsid w:val="007E20A7"/>
    <w:rsid w:val="007E33B6"/>
    <w:rsid w:val="007E4345"/>
    <w:rsid w:val="007E46B9"/>
    <w:rsid w:val="007E5787"/>
    <w:rsid w:val="007F1ABA"/>
    <w:rsid w:val="007F277E"/>
    <w:rsid w:val="007F37C4"/>
    <w:rsid w:val="007F7ABF"/>
    <w:rsid w:val="008013B5"/>
    <w:rsid w:val="00805730"/>
    <w:rsid w:val="00811FD6"/>
    <w:rsid w:val="008142C6"/>
    <w:rsid w:val="00814EC2"/>
    <w:rsid w:val="008166A0"/>
    <w:rsid w:val="00816811"/>
    <w:rsid w:val="00820782"/>
    <w:rsid w:val="008207AC"/>
    <w:rsid w:val="008227B1"/>
    <w:rsid w:val="00823FF0"/>
    <w:rsid w:val="00824E08"/>
    <w:rsid w:val="00826E84"/>
    <w:rsid w:val="008333FE"/>
    <w:rsid w:val="0083378A"/>
    <w:rsid w:val="00834F74"/>
    <w:rsid w:val="00837964"/>
    <w:rsid w:val="0084012B"/>
    <w:rsid w:val="00843744"/>
    <w:rsid w:val="00846F50"/>
    <w:rsid w:val="0085012F"/>
    <w:rsid w:val="00851177"/>
    <w:rsid w:val="008526D0"/>
    <w:rsid w:val="00856D45"/>
    <w:rsid w:val="00856EB5"/>
    <w:rsid w:val="0086504C"/>
    <w:rsid w:val="00870DB3"/>
    <w:rsid w:val="00871A4B"/>
    <w:rsid w:val="00873C91"/>
    <w:rsid w:val="008770FD"/>
    <w:rsid w:val="008819F6"/>
    <w:rsid w:val="008859B1"/>
    <w:rsid w:val="008865A0"/>
    <w:rsid w:val="008868D4"/>
    <w:rsid w:val="008903E3"/>
    <w:rsid w:val="008916A9"/>
    <w:rsid w:val="00892F55"/>
    <w:rsid w:val="00893434"/>
    <w:rsid w:val="00893F42"/>
    <w:rsid w:val="00896443"/>
    <w:rsid w:val="00896E30"/>
    <w:rsid w:val="00897B9F"/>
    <w:rsid w:val="008A259A"/>
    <w:rsid w:val="008A262A"/>
    <w:rsid w:val="008A5905"/>
    <w:rsid w:val="008B1381"/>
    <w:rsid w:val="008B424E"/>
    <w:rsid w:val="008B5445"/>
    <w:rsid w:val="008B6A13"/>
    <w:rsid w:val="008B7053"/>
    <w:rsid w:val="008B7821"/>
    <w:rsid w:val="008B78C3"/>
    <w:rsid w:val="008C35BC"/>
    <w:rsid w:val="008C712B"/>
    <w:rsid w:val="008C7257"/>
    <w:rsid w:val="008D22EE"/>
    <w:rsid w:val="008D6150"/>
    <w:rsid w:val="008E01D2"/>
    <w:rsid w:val="008E13DF"/>
    <w:rsid w:val="008E35A7"/>
    <w:rsid w:val="008E583C"/>
    <w:rsid w:val="008F272E"/>
    <w:rsid w:val="008F2AF9"/>
    <w:rsid w:val="008F6022"/>
    <w:rsid w:val="008F661D"/>
    <w:rsid w:val="009019AE"/>
    <w:rsid w:val="00901C55"/>
    <w:rsid w:val="009020DC"/>
    <w:rsid w:val="00903602"/>
    <w:rsid w:val="009055C2"/>
    <w:rsid w:val="00906C35"/>
    <w:rsid w:val="00906D05"/>
    <w:rsid w:val="00914D07"/>
    <w:rsid w:val="00915912"/>
    <w:rsid w:val="00916F8D"/>
    <w:rsid w:val="00917AE2"/>
    <w:rsid w:val="0092058F"/>
    <w:rsid w:val="00922120"/>
    <w:rsid w:val="00925FFF"/>
    <w:rsid w:val="0093031F"/>
    <w:rsid w:val="00931828"/>
    <w:rsid w:val="00946BC2"/>
    <w:rsid w:val="00951D07"/>
    <w:rsid w:val="00954B57"/>
    <w:rsid w:val="009567CD"/>
    <w:rsid w:val="0095723F"/>
    <w:rsid w:val="00957D14"/>
    <w:rsid w:val="009603AF"/>
    <w:rsid w:val="00960F1D"/>
    <w:rsid w:val="00961626"/>
    <w:rsid w:val="009631CA"/>
    <w:rsid w:val="00965ECC"/>
    <w:rsid w:val="0096639C"/>
    <w:rsid w:val="00966C8B"/>
    <w:rsid w:val="009715A9"/>
    <w:rsid w:val="009719C2"/>
    <w:rsid w:val="00972AAF"/>
    <w:rsid w:val="009752B4"/>
    <w:rsid w:val="00975626"/>
    <w:rsid w:val="009807AD"/>
    <w:rsid w:val="00981B68"/>
    <w:rsid w:val="0098254B"/>
    <w:rsid w:val="00985DE8"/>
    <w:rsid w:val="00992A98"/>
    <w:rsid w:val="00996802"/>
    <w:rsid w:val="00997641"/>
    <w:rsid w:val="009A5AB8"/>
    <w:rsid w:val="009A751F"/>
    <w:rsid w:val="009B0376"/>
    <w:rsid w:val="009B0951"/>
    <w:rsid w:val="009B51BF"/>
    <w:rsid w:val="009C016A"/>
    <w:rsid w:val="009C1BF7"/>
    <w:rsid w:val="009C416C"/>
    <w:rsid w:val="009C59B5"/>
    <w:rsid w:val="009D0C22"/>
    <w:rsid w:val="009D18A7"/>
    <w:rsid w:val="009D44A6"/>
    <w:rsid w:val="009D4735"/>
    <w:rsid w:val="009D67D2"/>
    <w:rsid w:val="009E07B4"/>
    <w:rsid w:val="009E1A80"/>
    <w:rsid w:val="009E3D47"/>
    <w:rsid w:val="009E692B"/>
    <w:rsid w:val="009F087C"/>
    <w:rsid w:val="009F13A9"/>
    <w:rsid w:val="009F36E2"/>
    <w:rsid w:val="009F3849"/>
    <w:rsid w:val="009F3EF9"/>
    <w:rsid w:val="009F519C"/>
    <w:rsid w:val="009F64CF"/>
    <w:rsid w:val="009F73A9"/>
    <w:rsid w:val="00A000CF"/>
    <w:rsid w:val="00A01F79"/>
    <w:rsid w:val="00A02A67"/>
    <w:rsid w:val="00A057BA"/>
    <w:rsid w:val="00A1405D"/>
    <w:rsid w:val="00A15584"/>
    <w:rsid w:val="00A224D6"/>
    <w:rsid w:val="00A23533"/>
    <w:rsid w:val="00A25F18"/>
    <w:rsid w:val="00A33E8E"/>
    <w:rsid w:val="00A355E4"/>
    <w:rsid w:val="00A357AB"/>
    <w:rsid w:val="00A36014"/>
    <w:rsid w:val="00A36269"/>
    <w:rsid w:val="00A37EA8"/>
    <w:rsid w:val="00A40D0D"/>
    <w:rsid w:val="00A41AC4"/>
    <w:rsid w:val="00A427E5"/>
    <w:rsid w:val="00A432E3"/>
    <w:rsid w:val="00A450BD"/>
    <w:rsid w:val="00A47908"/>
    <w:rsid w:val="00A5324C"/>
    <w:rsid w:val="00A547BD"/>
    <w:rsid w:val="00A5774D"/>
    <w:rsid w:val="00A601AC"/>
    <w:rsid w:val="00A6024F"/>
    <w:rsid w:val="00A60656"/>
    <w:rsid w:val="00A64B04"/>
    <w:rsid w:val="00A64FE1"/>
    <w:rsid w:val="00A67461"/>
    <w:rsid w:val="00A72832"/>
    <w:rsid w:val="00A73108"/>
    <w:rsid w:val="00A7383A"/>
    <w:rsid w:val="00A73B44"/>
    <w:rsid w:val="00A77441"/>
    <w:rsid w:val="00A83EEA"/>
    <w:rsid w:val="00A83F17"/>
    <w:rsid w:val="00A844E5"/>
    <w:rsid w:val="00A85B36"/>
    <w:rsid w:val="00A86F89"/>
    <w:rsid w:val="00A87BFF"/>
    <w:rsid w:val="00A914A6"/>
    <w:rsid w:val="00A9596B"/>
    <w:rsid w:val="00A96829"/>
    <w:rsid w:val="00AA108B"/>
    <w:rsid w:val="00AA1A38"/>
    <w:rsid w:val="00AA219A"/>
    <w:rsid w:val="00AA2BF8"/>
    <w:rsid w:val="00AA3BE5"/>
    <w:rsid w:val="00AA63D4"/>
    <w:rsid w:val="00AB0482"/>
    <w:rsid w:val="00AB1811"/>
    <w:rsid w:val="00AB60C8"/>
    <w:rsid w:val="00AB7B92"/>
    <w:rsid w:val="00AC0684"/>
    <w:rsid w:val="00AC132C"/>
    <w:rsid w:val="00AC19E3"/>
    <w:rsid w:val="00AC1BF0"/>
    <w:rsid w:val="00AC2205"/>
    <w:rsid w:val="00AC2334"/>
    <w:rsid w:val="00AC30BD"/>
    <w:rsid w:val="00AC4DE0"/>
    <w:rsid w:val="00AC67F8"/>
    <w:rsid w:val="00AD037D"/>
    <w:rsid w:val="00AD03C4"/>
    <w:rsid w:val="00AD05DF"/>
    <w:rsid w:val="00AD11FF"/>
    <w:rsid w:val="00AD2FA2"/>
    <w:rsid w:val="00AD5484"/>
    <w:rsid w:val="00AD5B9F"/>
    <w:rsid w:val="00AD5DE0"/>
    <w:rsid w:val="00AD6B8C"/>
    <w:rsid w:val="00AD72E1"/>
    <w:rsid w:val="00AE0CA9"/>
    <w:rsid w:val="00AE1A60"/>
    <w:rsid w:val="00AE5266"/>
    <w:rsid w:val="00AE562D"/>
    <w:rsid w:val="00AE6CB9"/>
    <w:rsid w:val="00AF14F9"/>
    <w:rsid w:val="00AF1B67"/>
    <w:rsid w:val="00AF304E"/>
    <w:rsid w:val="00AF41A3"/>
    <w:rsid w:val="00AF44DC"/>
    <w:rsid w:val="00B04D9D"/>
    <w:rsid w:val="00B05742"/>
    <w:rsid w:val="00B0668D"/>
    <w:rsid w:val="00B07921"/>
    <w:rsid w:val="00B11118"/>
    <w:rsid w:val="00B1528C"/>
    <w:rsid w:val="00B154D5"/>
    <w:rsid w:val="00B15581"/>
    <w:rsid w:val="00B1769D"/>
    <w:rsid w:val="00B17F89"/>
    <w:rsid w:val="00B23069"/>
    <w:rsid w:val="00B248CE"/>
    <w:rsid w:val="00B24BA3"/>
    <w:rsid w:val="00B310BC"/>
    <w:rsid w:val="00B31453"/>
    <w:rsid w:val="00B327CB"/>
    <w:rsid w:val="00B36D29"/>
    <w:rsid w:val="00B36DB2"/>
    <w:rsid w:val="00B37966"/>
    <w:rsid w:val="00B417B3"/>
    <w:rsid w:val="00B419E9"/>
    <w:rsid w:val="00B43848"/>
    <w:rsid w:val="00B51726"/>
    <w:rsid w:val="00B52F58"/>
    <w:rsid w:val="00B54FE8"/>
    <w:rsid w:val="00B56344"/>
    <w:rsid w:val="00B5660C"/>
    <w:rsid w:val="00B6018C"/>
    <w:rsid w:val="00B606C9"/>
    <w:rsid w:val="00B619C4"/>
    <w:rsid w:val="00B6365A"/>
    <w:rsid w:val="00B648E7"/>
    <w:rsid w:val="00B66847"/>
    <w:rsid w:val="00B71BD8"/>
    <w:rsid w:val="00B720B0"/>
    <w:rsid w:val="00B721A5"/>
    <w:rsid w:val="00B72DDA"/>
    <w:rsid w:val="00B75413"/>
    <w:rsid w:val="00B760EF"/>
    <w:rsid w:val="00B814A2"/>
    <w:rsid w:val="00B816B5"/>
    <w:rsid w:val="00B82CF6"/>
    <w:rsid w:val="00B85002"/>
    <w:rsid w:val="00B852F4"/>
    <w:rsid w:val="00B85E39"/>
    <w:rsid w:val="00B903BC"/>
    <w:rsid w:val="00B919AF"/>
    <w:rsid w:val="00B9372D"/>
    <w:rsid w:val="00B9383F"/>
    <w:rsid w:val="00B9729A"/>
    <w:rsid w:val="00BA03A4"/>
    <w:rsid w:val="00BA0FBF"/>
    <w:rsid w:val="00BA189F"/>
    <w:rsid w:val="00BA28EA"/>
    <w:rsid w:val="00BA3761"/>
    <w:rsid w:val="00BA3FFA"/>
    <w:rsid w:val="00BA6EA2"/>
    <w:rsid w:val="00BB174F"/>
    <w:rsid w:val="00BB4412"/>
    <w:rsid w:val="00BB54F5"/>
    <w:rsid w:val="00BB60E3"/>
    <w:rsid w:val="00BB727D"/>
    <w:rsid w:val="00BB75A3"/>
    <w:rsid w:val="00BC02FB"/>
    <w:rsid w:val="00BC27F9"/>
    <w:rsid w:val="00BC4991"/>
    <w:rsid w:val="00BC512F"/>
    <w:rsid w:val="00BC5943"/>
    <w:rsid w:val="00BD0360"/>
    <w:rsid w:val="00BD14E4"/>
    <w:rsid w:val="00BD221F"/>
    <w:rsid w:val="00BD34F7"/>
    <w:rsid w:val="00BD54EB"/>
    <w:rsid w:val="00BD5F01"/>
    <w:rsid w:val="00BD6DFC"/>
    <w:rsid w:val="00BD73B9"/>
    <w:rsid w:val="00BE0CA1"/>
    <w:rsid w:val="00BE11BA"/>
    <w:rsid w:val="00BE13A8"/>
    <w:rsid w:val="00BE3C3A"/>
    <w:rsid w:val="00BE4989"/>
    <w:rsid w:val="00BE6EB6"/>
    <w:rsid w:val="00BF7E48"/>
    <w:rsid w:val="00BF7E6E"/>
    <w:rsid w:val="00C042F5"/>
    <w:rsid w:val="00C0433A"/>
    <w:rsid w:val="00C04E4B"/>
    <w:rsid w:val="00C05E0C"/>
    <w:rsid w:val="00C06919"/>
    <w:rsid w:val="00C15BAF"/>
    <w:rsid w:val="00C203D6"/>
    <w:rsid w:val="00C21D1E"/>
    <w:rsid w:val="00C2216D"/>
    <w:rsid w:val="00C2610A"/>
    <w:rsid w:val="00C34856"/>
    <w:rsid w:val="00C34880"/>
    <w:rsid w:val="00C35058"/>
    <w:rsid w:val="00C3512F"/>
    <w:rsid w:val="00C36BA3"/>
    <w:rsid w:val="00C378CD"/>
    <w:rsid w:val="00C40698"/>
    <w:rsid w:val="00C41EDE"/>
    <w:rsid w:val="00C434E6"/>
    <w:rsid w:val="00C43B68"/>
    <w:rsid w:val="00C44AC2"/>
    <w:rsid w:val="00C450EC"/>
    <w:rsid w:val="00C45D3A"/>
    <w:rsid w:val="00C47285"/>
    <w:rsid w:val="00C51C12"/>
    <w:rsid w:val="00C55A0E"/>
    <w:rsid w:val="00C63018"/>
    <w:rsid w:val="00C630E2"/>
    <w:rsid w:val="00C631E7"/>
    <w:rsid w:val="00C63433"/>
    <w:rsid w:val="00C65AF2"/>
    <w:rsid w:val="00C6723E"/>
    <w:rsid w:val="00C70E90"/>
    <w:rsid w:val="00C71937"/>
    <w:rsid w:val="00C72DD4"/>
    <w:rsid w:val="00C743EA"/>
    <w:rsid w:val="00C74B3F"/>
    <w:rsid w:val="00C802B8"/>
    <w:rsid w:val="00C80EEB"/>
    <w:rsid w:val="00C81450"/>
    <w:rsid w:val="00C81AFA"/>
    <w:rsid w:val="00C82EBC"/>
    <w:rsid w:val="00C84967"/>
    <w:rsid w:val="00C84A62"/>
    <w:rsid w:val="00C84B56"/>
    <w:rsid w:val="00C85B01"/>
    <w:rsid w:val="00C86BC7"/>
    <w:rsid w:val="00C86F57"/>
    <w:rsid w:val="00C8763D"/>
    <w:rsid w:val="00C878CF"/>
    <w:rsid w:val="00C949C4"/>
    <w:rsid w:val="00C9606D"/>
    <w:rsid w:val="00C96489"/>
    <w:rsid w:val="00C96524"/>
    <w:rsid w:val="00CA11D1"/>
    <w:rsid w:val="00CA13F6"/>
    <w:rsid w:val="00CA3CDC"/>
    <w:rsid w:val="00CA3DEA"/>
    <w:rsid w:val="00CA6092"/>
    <w:rsid w:val="00CB0F89"/>
    <w:rsid w:val="00CB15B7"/>
    <w:rsid w:val="00CB1A43"/>
    <w:rsid w:val="00CB1BDF"/>
    <w:rsid w:val="00CB2FCB"/>
    <w:rsid w:val="00CB32B2"/>
    <w:rsid w:val="00CB336C"/>
    <w:rsid w:val="00CB4717"/>
    <w:rsid w:val="00CC03D0"/>
    <w:rsid w:val="00CC2191"/>
    <w:rsid w:val="00CC43AF"/>
    <w:rsid w:val="00CC6C91"/>
    <w:rsid w:val="00CC6D5C"/>
    <w:rsid w:val="00CC6F5E"/>
    <w:rsid w:val="00CC7A6F"/>
    <w:rsid w:val="00CD0C47"/>
    <w:rsid w:val="00CD0E2D"/>
    <w:rsid w:val="00CD52EF"/>
    <w:rsid w:val="00CD66EB"/>
    <w:rsid w:val="00CE009F"/>
    <w:rsid w:val="00CE0176"/>
    <w:rsid w:val="00CE10C3"/>
    <w:rsid w:val="00CE2F13"/>
    <w:rsid w:val="00CE32C9"/>
    <w:rsid w:val="00CE53D9"/>
    <w:rsid w:val="00CE68C8"/>
    <w:rsid w:val="00CE7A5E"/>
    <w:rsid w:val="00CE7E97"/>
    <w:rsid w:val="00CF0559"/>
    <w:rsid w:val="00CF18CE"/>
    <w:rsid w:val="00CF2BC7"/>
    <w:rsid w:val="00CF372E"/>
    <w:rsid w:val="00CF47BA"/>
    <w:rsid w:val="00CF52D5"/>
    <w:rsid w:val="00CF64C3"/>
    <w:rsid w:val="00CF6C2F"/>
    <w:rsid w:val="00CF7F40"/>
    <w:rsid w:val="00D01755"/>
    <w:rsid w:val="00D02FF5"/>
    <w:rsid w:val="00D066EC"/>
    <w:rsid w:val="00D10A41"/>
    <w:rsid w:val="00D1128A"/>
    <w:rsid w:val="00D12162"/>
    <w:rsid w:val="00D135A2"/>
    <w:rsid w:val="00D13644"/>
    <w:rsid w:val="00D15DA6"/>
    <w:rsid w:val="00D16C2C"/>
    <w:rsid w:val="00D23100"/>
    <w:rsid w:val="00D2348F"/>
    <w:rsid w:val="00D246F6"/>
    <w:rsid w:val="00D25153"/>
    <w:rsid w:val="00D262D1"/>
    <w:rsid w:val="00D262F8"/>
    <w:rsid w:val="00D264E6"/>
    <w:rsid w:val="00D2697F"/>
    <w:rsid w:val="00D33338"/>
    <w:rsid w:val="00D33F72"/>
    <w:rsid w:val="00D3446B"/>
    <w:rsid w:val="00D34516"/>
    <w:rsid w:val="00D34F28"/>
    <w:rsid w:val="00D35D73"/>
    <w:rsid w:val="00D408C2"/>
    <w:rsid w:val="00D40933"/>
    <w:rsid w:val="00D40E22"/>
    <w:rsid w:val="00D4145B"/>
    <w:rsid w:val="00D43AF4"/>
    <w:rsid w:val="00D54907"/>
    <w:rsid w:val="00D56011"/>
    <w:rsid w:val="00D56943"/>
    <w:rsid w:val="00D57C6E"/>
    <w:rsid w:val="00D60FDE"/>
    <w:rsid w:val="00D615BA"/>
    <w:rsid w:val="00D621BC"/>
    <w:rsid w:val="00D64C85"/>
    <w:rsid w:val="00D65470"/>
    <w:rsid w:val="00D70859"/>
    <w:rsid w:val="00D76603"/>
    <w:rsid w:val="00D76DFD"/>
    <w:rsid w:val="00D76E8C"/>
    <w:rsid w:val="00D77992"/>
    <w:rsid w:val="00D8054C"/>
    <w:rsid w:val="00D80A74"/>
    <w:rsid w:val="00D927E6"/>
    <w:rsid w:val="00D9337E"/>
    <w:rsid w:val="00D96FC7"/>
    <w:rsid w:val="00D970E2"/>
    <w:rsid w:val="00D978E8"/>
    <w:rsid w:val="00DA154D"/>
    <w:rsid w:val="00DA1F13"/>
    <w:rsid w:val="00DA5AB6"/>
    <w:rsid w:val="00DA67A2"/>
    <w:rsid w:val="00DB4A2D"/>
    <w:rsid w:val="00DB4A65"/>
    <w:rsid w:val="00DB58F3"/>
    <w:rsid w:val="00DC498B"/>
    <w:rsid w:val="00DC5B46"/>
    <w:rsid w:val="00DE0227"/>
    <w:rsid w:val="00DE0B1D"/>
    <w:rsid w:val="00DE18D6"/>
    <w:rsid w:val="00DE27CE"/>
    <w:rsid w:val="00DE367B"/>
    <w:rsid w:val="00DE4606"/>
    <w:rsid w:val="00DF06C9"/>
    <w:rsid w:val="00DF1301"/>
    <w:rsid w:val="00DF279B"/>
    <w:rsid w:val="00DF3C16"/>
    <w:rsid w:val="00DF3D5B"/>
    <w:rsid w:val="00DF3DC8"/>
    <w:rsid w:val="00DF4E2D"/>
    <w:rsid w:val="00DF638C"/>
    <w:rsid w:val="00DF7515"/>
    <w:rsid w:val="00E00345"/>
    <w:rsid w:val="00E03E2B"/>
    <w:rsid w:val="00E04133"/>
    <w:rsid w:val="00E0467E"/>
    <w:rsid w:val="00E06220"/>
    <w:rsid w:val="00E10E68"/>
    <w:rsid w:val="00E213EF"/>
    <w:rsid w:val="00E21BAE"/>
    <w:rsid w:val="00E227B6"/>
    <w:rsid w:val="00E23EA6"/>
    <w:rsid w:val="00E265AA"/>
    <w:rsid w:val="00E26EAB"/>
    <w:rsid w:val="00E30C42"/>
    <w:rsid w:val="00E31CA9"/>
    <w:rsid w:val="00E34BAE"/>
    <w:rsid w:val="00E36070"/>
    <w:rsid w:val="00E364EF"/>
    <w:rsid w:val="00E42696"/>
    <w:rsid w:val="00E427CC"/>
    <w:rsid w:val="00E44194"/>
    <w:rsid w:val="00E4661A"/>
    <w:rsid w:val="00E47DDF"/>
    <w:rsid w:val="00E501BE"/>
    <w:rsid w:val="00E507CB"/>
    <w:rsid w:val="00E55E23"/>
    <w:rsid w:val="00E60ECF"/>
    <w:rsid w:val="00E62617"/>
    <w:rsid w:val="00E633DA"/>
    <w:rsid w:val="00E64CB1"/>
    <w:rsid w:val="00E65205"/>
    <w:rsid w:val="00E664DC"/>
    <w:rsid w:val="00E715BD"/>
    <w:rsid w:val="00E75C37"/>
    <w:rsid w:val="00E80CE5"/>
    <w:rsid w:val="00E80E50"/>
    <w:rsid w:val="00E82636"/>
    <w:rsid w:val="00E84CE5"/>
    <w:rsid w:val="00E904DF"/>
    <w:rsid w:val="00E9285E"/>
    <w:rsid w:val="00E95421"/>
    <w:rsid w:val="00EA0555"/>
    <w:rsid w:val="00EA27F8"/>
    <w:rsid w:val="00EA361F"/>
    <w:rsid w:val="00EA3E82"/>
    <w:rsid w:val="00EA5BE7"/>
    <w:rsid w:val="00EA73F5"/>
    <w:rsid w:val="00EA740F"/>
    <w:rsid w:val="00EB08AB"/>
    <w:rsid w:val="00EB3F42"/>
    <w:rsid w:val="00EB6F7F"/>
    <w:rsid w:val="00EC051C"/>
    <w:rsid w:val="00EC1CF0"/>
    <w:rsid w:val="00EC248A"/>
    <w:rsid w:val="00EC2A59"/>
    <w:rsid w:val="00EC34EB"/>
    <w:rsid w:val="00EC4EFE"/>
    <w:rsid w:val="00EC5130"/>
    <w:rsid w:val="00EC5631"/>
    <w:rsid w:val="00EC5C77"/>
    <w:rsid w:val="00EC5CE7"/>
    <w:rsid w:val="00EC6096"/>
    <w:rsid w:val="00ED2E34"/>
    <w:rsid w:val="00ED3181"/>
    <w:rsid w:val="00ED3E6A"/>
    <w:rsid w:val="00ED4ADF"/>
    <w:rsid w:val="00EE052B"/>
    <w:rsid w:val="00EE3FE9"/>
    <w:rsid w:val="00EE54CF"/>
    <w:rsid w:val="00EE62B5"/>
    <w:rsid w:val="00EF2BA0"/>
    <w:rsid w:val="00EF43F6"/>
    <w:rsid w:val="00EF685B"/>
    <w:rsid w:val="00EF7F9A"/>
    <w:rsid w:val="00F01AF9"/>
    <w:rsid w:val="00F032C6"/>
    <w:rsid w:val="00F05066"/>
    <w:rsid w:val="00F070FD"/>
    <w:rsid w:val="00F11CBD"/>
    <w:rsid w:val="00F154FD"/>
    <w:rsid w:val="00F15ED6"/>
    <w:rsid w:val="00F22513"/>
    <w:rsid w:val="00F23FBA"/>
    <w:rsid w:val="00F32189"/>
    <w:rsid w:val="00F3267C"/>
    <w:rsid w:val="00F3373D"/>
    <w:rsid w:val="00F3733F"/>
    <w:rsid w:val="00F378AF"/>
    <w:rsid w:val="00F4053D"/>
    <w:rsid w:val="00F40716"/>
    <w:rsid w:val="00F40E0B"/>
    <w:rsid w:val="00F4184F"/>
    <w:rsid w:val="00F4209B"/>
    <w:rsid w:val="00F45095"/>
    <w:rsid w:val="00F467BA"/>
    <w:rsid w:val="00F47B99"/>
    <w:rsid w:val="00F47E33"/>
    <w:rsid w:val="00F516C4"/>
    <w:rsid w:val="00F527B7"/>
    <w:rsid w:val="00F52E1B"/>
    <w:rsid w:val="00F53F11"/>
    <w:rsid w:val="00F55127"/>
    <w:rsid w:val="00F56D87"/>
    <w:rsid w:val="00F57B47"/>
    <w:rsid w:val="00F621CD"/>
    <w:rsid w:val="00F63F89"/>
    <w:rsid w:val="00F649A1"/>
    <w:rsid w:val="00F65B2E"/>
    <w:rsid w:val="00F74B8A"/>
    <w:rsid w:val="00F75329"/>
    <w:rsid w:val="00F76AC3"/>
    <w:rsid w:val="00F7729A"/>
    <w:rsid w:val="00F77360"/>
    <w:rsid w:val="00F77D3B"/>
    <w:rsid w:val="00F80377"/>
    <w:rsid w:val="00F80FFB"/>
    <w:rsid w:val="00F818AD"/>
    <w:rsid w:val="00F8208B"/>
    <w:rsid w:val="00F84224"/>
    <w:rsid w:val="00F84699"/>
    <w:rsid w:val="00F85013"/>
    <w:rsid w:val="00F8690F"/>
    <w:rsid w:val="00F9116B"/>
    <w:rsid w:val="00F95BD7"/>
    <w:rsid w:val="00F96B16"/>
    <w:rsid w:val="00F97907"/>
    <w:rsid w:val="00FA0413"/>
    <w:rsid w:val="00FA0668"/>
    <w:rsid w:val="00FA121B"/>
    <w:rsid w:val="00FA198F"/>
    <w:rsid w:val="00FA5970"/>
    <w:rsid w:val="00FA7201"/>
    <w:rsid w:val="00FA77DB"/>
    <w:rsid w:val="00FB1B42"/>
    <w:rsid w:val="00FB1EF0"/>
    <w:rsid w:val="00FB4BDE"/>
    <w:rsid w:val="00FB7F9D"/>
    <w:rsid w:val="00FC16F4"/>
    <w:rsid w:val="00FC1D28"/>
    <w:rsid w:val="00FC27BC"/>
    <w:rsid w:val="00FC45AA"/>
    <w:rsid w:val="00FC4B3D"/>
    <w:rsid w:val="00FC532A"/>
    <w:rsid w:val="00FC7315"/>
    <w:rsid w:val="00FD1DB9"/>
    <w:rsid w:val="00FD1E9E"/>
    <w:rsid w:val="00FD2089"/>
    <w:rsid w:val="00FD3227"/>
    <w:rsid w:val="00FD3657"/>
    <w:rsid w:val="00FD4EF5"/>
    <w:rsid w:val="00FD6ACF"/>
    <w:rsid w:val="00FE2025"/>
    <w:rsid w:val="00FE3506"/>
    <w:rsid w:val="00FE527E"/>
    <w:rsid w:val="00FE59E9"/>
    <w:rsid w:val="00FE59FE"/>
    <w:rsid w:val="00FF0A45"/>
    <w:rsid w:val="00FF4245"/>
    <w:rsid w:val="00FF4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965C0"/>
  <w15:chartTrackingRefBased/>
  <w15:docId w15:val="{5B059B95-074F-4371-A727-3F5F1C89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136"/>
    <w:pPr>
      <w:spacing w:line="259" w:lineRule="auto"/>
    </w:pPr>
    <w:rPr>
      <w:kern w:val="0"/>
      <w:sz w:val="22"/>
      <w:szCs w:val="22"/>
      <w14:ligatures w14:val="none"/>
    </w:rPr>
  </w:style>
  <w:style w:type="paragraph" w:styleId="Heading1">
    <w:name w:val="heading 1"/>
    <w:basedOn w:val="Normal"/>
    <w:next w:val="Normal"/>
    <w:link w:val="Heading1Char"/>
    <w:uiPriority w:val="9"/>
    <w:qFormat/>
    <w:rsid w:val="0042113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42113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2113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2113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2113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2113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2113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2113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2113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1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11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11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1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1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1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1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1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136"/>
    <w:rPr>
      <w:rFonts w:eastAsiaTheme="majorEastAsia" w:cstheme="majorBidi"/>
      <w:color w:val="272727" w:themeColor="text1" w:themeTint="D8"/>
    </w:rPr>
  </w:style>
  <w:style w:type="paragraph" w:styleId="Title">
    <w:name w:val="Title"/>
    <w:basedOn w:val="Normal"/>
    <w:next w:val="Normal"/>
    <w:link w:val="TitleChar"/>
    <w:uiPriority w:val="10"/>
    <w:qFormat/>
    <w:rsid w:val="0042113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211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13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211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13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21136"/>
    <w:rPr>
      <w:i/>
      <w:iCs/>
      <w:color w:val="404040" w:themeColor="text1" w:themeTint="BF"/>
    </w:rPr>
  </w:style>
  <w:style w:type="paragraph" w:styleId="ListParagraph">
    <w:name w:val="List Paragraph"/>
    <w:basedOn w:val="Normal"/>
    <w:uiPriority w:val="34"/>
    <w:qFormat/>
    <w:rsid w:val="0042113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21136"/>
    <w:rPr>
      <w:i/>
      <w:iCs/>
      <w:color w:val="0F4761" w:themeColor="accent1" w:themeShade="BF"/>
    </w:rPr>
  </w:style>
  <w:style w:type="paragraph" w:styleId="IntenseQuote">
    <w:name w:val="Intense Quote"/>
    <w:basedOn w:val="Normal"/>
    <w:next w:val="Normal"/>
    <w:link w:val="IntenseQuoteChar"/>
    <w:uiPriority w:val="30"/>
    <w:qFormat/>
    <w:rsid w:val="0042113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21136"/>
    <w:rPr>
      <w:i/>
      <w:iCs/>
      <w:color w:val="0F4761" w:themeColor="accent1" w:themeShade="BF"/>
    </w:rPr>
  </w:style>
  <w:style w:type="character" w:styleId="IntenseReference">
    <w:name w:val="Intense Reference"/>
    <w:basedOn w:val="DefaultParagraphFont"/>
    <w:uiPriority w:val="32"/>
    <w:qFormat/>
    <w:rsid w:val="00421136"/>
    <w:rPr>
      <w:b/>
      <w:bCs/>
      <w:smallCaps/>
      <w:color w:val="0F4761" w:themeColor="accent1" w:themeShade="BF"/>
      <w:spacing w:val="5"/>
    </w:rPr>
  </w:style>
  <w:style w:type="paragraph" w:styleId="NoSpacing">
    <w:name w:val="No Spacing"/>
    <w:uiPriority w:val="1"/>
    <w:qFormat/>
    <w:rsid w:val="00421136"/>
    <w:pPr>
      <w:spacing w:after="0" w:line="240" w:lineRule="auto"/>
    </w:pPr>
    <w:rPr>
      <w:rFonts w:eastAsiaTheme="minorEastAsia"/>
      <w:kern w:val="0"/>
      <w:sz w:val="22"/>
      <w:szCs w:val="22"/>
      <w14:ligatures w14:val="none"/>
    </w:rPr>
  </w:style>
  <w:style w:type="character" w:styleId="Hyperlink">
    <w:name w:val="Hyperlink"/>
    <w:basedOn w:val="DefaultParagraphFont"/>
    <w:uiPriority w:val="99"/>
    <w:unhideWhenUsed/>
    <w:rsid w:val="009A751F"/>
    <w:rPr>
      <w:rFonts w:ascii="Helvetica" w:hAnsi="Helvetica" w:cs="Helvetica" w:hint="default"/>
      <w:color w:val="0000FF"/>
      <w:u w:val="single"/>
    </w:rPr>
  </w:style>
  <w:style w:type="paragraph" w:styleId="NormalWeb">
    <w:name w:val="Normal (Web)"/>
    <w:basedOn w:val="Normal"/>
    <w:uiPriority w:val="99"/>
    <w:semiHidden/>
    <w:unhideWhenUsed/>
    <w:rsid w:val="009A751F"/>
    <w:pPr>
      <w:spacing w:before="100" w:beforeAutospacing="1" w:after="100" w:afterAutospacing="1" w:line="240" w:lineRule="auto"/>
    </w:pPr>
    <w:rPr>
      <w:rFonts w:ascii="Helvetica" w:hAnsi="Helvetica" w:cs="Aptos"/>
      <w:sz w:val="24"/>
      <w:szCs w:val="24"/>
    </w:rPr>
  </w:style>
  <w:style w:type="character" w:styleId="UnresolvedMention">
    <w:name w:val="Unresolved Mention"/>
    <w:basedOn w:val="DefaultParagraphFont"/>
    <w:uiPriority w:val="99"/>
    <w:semiHidden/>
    <w:unhideWhenUsed/>
    <w:rsid w:val="0001285E"/>
    <w:rPr>
      <w:color w:val="605E5C"/>
      <w:shd w:val="clear" w:color="auto" w:fill="E1DFDD"/>
    </w:rPr>
  </w:style>
  <w:style w:type="character" w:styleId="FollowedHyperlink">
    <w:name w:val="FollowedHyperlink"/>
    <w:basedOn w:val="DefaultParagraphFont"/>
    <w:uiPriority w:val="99"/>
    <w:semiHidden/>
    <w:unhideWhenUsed/>
    <w:rsid w:val="007127D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12826">
      <w:bodyDiv w:val="1"/>
      <w:marLeft w:val="0"/>
      <w:marRight w:val="0"/>
      <w:marTop w:val="0"/>
      <w:marBottom w:val="0"/>
      <w:divBdr>
        <w:top w:val="none" w:sz="0" w:space="0" w:color="auto"/>
        <w:left w:val="none" w:sz="0" w:space="0" w:color="auto"/>
        <w:bottom w:val="none" w:sz="0" w:space="0" w:color="auto"/>
        <w:right w:val="none" w:sz="0" w:space="0" w:color="auto"/>
      </w:divBdr>
    </w:div>
    <w:div w:id="389426775">
      <w:bodyDiv w:val="1"/>
      <w:marLeft w:val="0"/>
      <w:marRight w:val="0"/>
      <w:marTop w:val="0"/>
      <w:marBottom w:val="0"/>
      <w:divBdr>
        <w:top w:val="none" w:sz="0" w:space="0" w:color="auto"/>
        <w:left w:val="none" w:sz="0" w:space="0" w:color="auto"/>
        <w:bottom w:val="none" w:sz="0" w:space="0" w:color="auto"/>
        <w:right w:val="none" w:sz="0" w:space="0" w:color="auto"/>
      </w:divBdr>
    </w:div>
    <w:div w:id="453063678">
      <w:marLeft w:val="0"/>
      <w:marRight w:val="0"/>
      <w:marTop w:val="0"/>
      <w:marBottom w:val="0"/>
      <w:divBdr>
        <w:top w:val="none" w:sz="0" w:space="0" w:color="auto"/>
        <w:left w:val="none" w:sz="0" w:space="0" w:color="auto"/>
        <w:bottom w:val="none" w:sz="0" w:space="0" w:color="auto"/>
        <w:right w:val="none" w:sz="0" w:space="0" w:color="auto"/>
      </w:divBdr>
    </w:div>
    <w:div w:id="760226578">
      <w:marLeft w:val="0"/>
      <w:marRight w:val="0"/>
      <w:marTop w:val="0"/>
      <w:marBottom w:val="0"/>
      <w:divBdr>
        <w:top w:val="none" w:sz="0" w:space="0" w:color="auto"/>
        <w:left w:val="none" w:sz="0" w:space="0" w:color="auto"/>
        <w:bottom w:val="none" w:sz="0" w:space="0" w:color="auto"/>
        <w:right w:val="none" w:sz="0" w:space="0" w:color="auto"/>
      </w:divBdr>
    </w:div>
    <w:div w:id="973216378">
      <w:marLeft w:val="0"/>
      <w:marRight w:val="0"/>
      <w:marTop w:val="0"/>
      <w:marBottom w:val="0"/>
      <w:divBdr>
        <w:top w:val="none" w:sz="0" w:space="0" w:color="auto"/>
        <w:left w:val="none" w:sz="0" w:space="0" w:color="auto"/>
        <w:bottom w:val="none" w:sz="0" w:space="0" w:color="auto"/>
        <w:right w:val="none" w:sz="0" w:space="0" w:color="auto"/>
      </w:divBdr>
    </w:div>
    <w:div w:id="982657179">
      <w:bodyDiv w:val="1"/>
      <w:marLeft w:val="0"/>
      <w:marRight w:val="0"/>
      <w:marTop w:val="0"/>
      <w:marBottom w:val="0"/>
      <w:divBdr>
        <w:top w:val="none" w:sz="0" w:space="0" w:color="auto"/>
        <w:left w:val="none" w:sz="0" w:space="0" w:color="auto"/>
        <w:bottom w:val="none" w:sz="0" w:space="0" w:color="auto"/>
        <w:right w:val="none" w:sz="0" w:space="0" w:color="auto"/>
      </w:divBdr>
    </w:div>
    <w:div w:id="1265959464">
      <w:bodyDiv w:val="1"/>
      <w:marLeft w:val="0"/>
      <w:marRight w:val="0"/>
      <w:marTop w:val="0"/>
      <w:marBottom w:val="0"/>
      <w:divBdr>
        <w:top w:val="none" w:sz="0" w:space="0" w:color="auto"/>
        <w:left w:val="none" w:sz="0" w:space="0" w:color="auto"/>
        <w:bottom w:val="none" w:sz="0" w:space="0" w:color="auto"/>
        <w:right w:val="none" w:sz="0" w:space="0" w:color="auto"/>
      </w:divBdr>
    </w:div>
    <w:div w:id="1404831676">
      <w:bodyDiv w:val="1"/>
      <w:marLeft w:val="0"/>
      <w:marRight w:val="0"/>
      <w:marTop w:val="0"/>
      <w:marBottom w:val="0"/>
      <w:divBdr>
        <w:top w:val="none" w:sz="0" w:space="0" w:color="auto"/>
        <w:left w:val="none" w:sz="0" w:space="0" w:color="auto"/>
        <w:bottom w:val="none" w:sz="0" w:space="0" w:color="auto"/>
        <w:right w:val="none" w:sz="0" w:space="0" w:color="auto"/>
      </w:divBdr>
    </w:div>
    <w:div w:id="16658138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1489</Words>
  <Characters>7257</Characters>
  <Application>Microsoft Office Word</Application>
  <DocSecurity>0</DocSecurity>
  <Lines>186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Terrono</dc:creator>
  <cp:keywords/>
  <dc:description/>
  <cp:lastModifiedBy>Tom Terrono</cp:lastModifiedBy>
  <cp:revision>23</cp:revision>
  <cp:lastPrinted>2026-07-19T22:51:00Z</cp:lastPrinted>
  <dcterms:created xsi:type="dcterms:W3CDTF">2026-07-20T14:56:00Z</dcterms:created>
  <dcterms:modified xsi:type="dcterms:W3CDTF">2026-07-20T15:21:00Z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a8b186fd-c119-49d6-b392-264ff645fb80</vt:lpwstr>
  </property>
</Properties>
</file>