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618B" w14:textId="65210546" w:rsidR="0091272F" w:rsidRDefault="0091272F" w:rsidP="0091272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 &amp; S Management Services, LLC</w:t>
      </w:r>
    </w:p>
    <w:p w14:paraId="3ED431B6" w14:textId="46634B6F" w:rsidR="0091272F" w:rsidRPr="0091272F" w:rsidRDefault="0091272F" w:rsidP="0091272F">
      <w:pPr>
        <w:spacing w:line="240" w:lineRule="auto"/>
        <w:jc w:val="center"/>
        <w:rPr>
          <w:b/>
          <w:bCs/>
          <w:i/>
          <w:iCs/>
        </w:rPr>
      </w:pPr>
      <w:r w:rsidRPr="0091272F">
        <w:rPr>
          <w:b/>
          <w:bCs/>
          <w:i/>
          <w:iCs/>
        </w:rPr>
        <w:t>We Are A Training Solutions Company</w:t>
      </w:r>
    </w:p>
    <w:p w14:paraId="169E0CAD" w14:textId="77777777" w:rsidR="0091272F" w:rsidRDefault="0091272F" w:rsidP="0091272F">
      <w:pPr>
        <w:spacing w:line="240" w:lineRule="auto"/>
        <w:rPr>
          <w:b/>
          <w:bCs/>
        </w:rPr>
      </w:pPr>
    </w:p>
    <w:p w14:paraId="2D2DC3BD" w14:textId="639CEF87" w:rsidR="0091272F" w:rsidRPr="0091272F" w:rsidRDefault="0091272F" w:rsidP="0091272F">
      <w:pPr>
        <w:spacing w:line="240" w:lineRule="auto"/>
      </w:pPr>
      <w:r w:rsidRPr="0091272F">
        <w:rPr>
          <w:b/>
          <w:bCs/>
        </w:rPr>
        <w:t>Managing Categories Successfully</w:t>
      </w:r>
      <w:r w:rsidRPr="0091272F">
        <w:t> - improve the operation inside store.</w:t>
      </w:r>
    </w:p>
    <w:p w14:paraId="53C45FB5" w14:textId="4A76A932" w:rsidR="0091272F" w:rsidRPr="0091272F" w:rsidRDefault="0091272F" w:rsidP="0091272F">
      <w:pPr>
        <w:numPr>
          <w:ilvl w:val="0"/>
          <w:numId w:val="1"/>
        </w:numPr>
        <w:spacing w:line="240" w:lineRule="auto"/>
      </w:pPr>
      <w:r w:rsidRPr="0091272F">
        <w:rPr>
          <w:b/>
          <w:bCs/>
        </w:rPr>
        <w:t>Know Your Customers and What They Really Want</w:t>
      </w:r>
      <w:r w:rsidRPr="0091272F">
        <w:t>﻿</w:t>
      </w:r>
      <w:r w:rsidRPr="0091272F">
        <w:br/>
        <w:t>Identify your Core Customers &amp; 4 things this customer wants from you.</w:t>
      </w:r>
    </w:p>
    <w:p w14:paraId="2F987F97" w14:textId="27C08A45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Learn how our customers are shopping our stores and what "convenience" means to them.﻿</w:t>
      </w:r>
    </w:p>
    <w:p w14:paraId="08639FB9" w14:textId="20854BDD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Learn what convenience store customers rank as the four most important attributes of a great store.﻿</w:t>
      </w:r>
    </w:p>
    <w:p w14:paraId="70F323D7" w14:textId="34BC2C1C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Rate your own store in terms of delivery on key customers' demands.﻿</w:t>
      </w:r>
    </w:p>
    <w:p w14:paraId="3AB2F2AE" w14:textId="77777777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Outshine competitors who are taking some of the convenience shopper's dollar by creating a plan to be the best at what you do: provide convenience and a unique service for your customer.﻿</w:t>
      </w:r>
      <w:r w:rsidRPr="0091272F">
        <w:br/>
      </w:r>
    </w:p>
    <w:p w14:paraId="7E14D58C" w14:textId="15607E6A" w:rsidR="0091272F" w:rsidRPr="0091272F" w:rsidRDefault="0091272F" w:rsidP="0091272F">
      <w:pPr>
        <w:numPr>
          <w:ilvl w:val="0"/>
          <w:numId w:val="1"/>
        </w:numPr>
        <w:spacing w:line="240" w:lineRule="auto"/>
      </w:pPr>
      <w:r w:rsidRPr="0091272F">
        <w:rPr>
          <w:b/>
          <w:bCs/>
        </w:rPr>
        <w:t>Master Your Store Layout and Its Effect on Profits</w:t>
      </w:r>
      <w:r w:rsidRPr="0091272F">
        <w:t>﻿</w:t>
      </w:r>
    </w:p>
    <w:p w14:paraId="005161FC" w14:textId="602C0FA1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Discover how good merchandising impacts your store's sales and profits.﻿</w:t>
      </w:r>
    </w:p>
    <w:p w14:paraId="4D28B96B" w14:textId="270E06EA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Identify the power aisle in your store and analyze your usage of this space.﻿</w:t>
      </w:r>
    </w:p>
    <w:p w14:paraId="2E5E128B" w14:textId="5B715D1D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Analyze your store's current merchandising strategy as it relates to peak traffic flow patterns.﻿</w:t>
      </w:r>
    </w:p>
    <w:p w14:paraId="69FA2A19" w14:textId="74F7A492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Use powerful merchandising techniques to trigger impulse, add-on and increased overall sales.﻿</w:t>
      </w:r>
    </w:p>
    <w:p w14:paraId="3D2DE57D" w14:textId="7CE4EA26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Learn tips to help you build end caps that generate the greatest sales volume and gross profit.﻿</w:t>
      </w:r>
    </w:p>
    <w:p w14:paraId="24C9AF2C" w14:textId="7A1E7113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Take home a housekeeping checklist you can implement immediately to help you keep the basics under control and make your store shine.﻿</w:t>
      </w:r>
    </w:p>
    <w:p w14:paraId="6851FEC1" w14:textId="590182E7" w:rsid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Collect real profitable ideas from retailers like you for building profit using merchandising techniques﻿.</w:t>
      </w:r>
      <w:r w:rsidRPr="0091272F">
        <w:br/>
      </w:r>
    </w:p>
    <w:p w14:paraId="5A0DA861" w14:textId="0762ECD0" w:rsidR="0091272F" w:rsidRPr="0091272F" w:rsidRDefault="0091272F" w:rsidP="0091272F">
      <w:r>
        <w:br w:type="page"/>
      </w:r>
    </w:p>
    <w:p w14:paraId="64A7C07B" w14:textId="77777777" w:rsidR="0091272F" w:rsidRDefault="0091272F" w:rsidP="0091272F">
      <w:pPr>
        <w:numPr>
          <w:ilvl w:val="0"/>
          <w:numId w:val="1"/>
        </w:numPr>
        <w:spacing w:line="240" w:lineRule="auto"/>
      </w:pPr>
      <w:r w:rsidRPr="0091272F">
        <w:rPr>
          <w:b/>
          <w:bCs/>
        </w:rPr>
        <w:lastRenderedPageBreak/>
        <w:t>Work Profitably With Your Vendors</w:t>
      </w:r>
      <w:r w:rsidRPr="0091272F">
        <w:t>﻿</w:t>
      </w:r>
    </w:p>
    <w:p w14:paraId="464FCB4C" w14:textId="334672FB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Tips for improving your relationships with your vendors: how to choose them, how to nurture them, and what to watch out for.﻿</w:t>
      </w:r>
      <w:r w:rsidRPr="0091272F">
        <w:br/>
        <w:t>How to gather important profitability information and look for red flags on a vendor invoice.</w:t>
      </w:r>
    </w:p>
    <w:p w14:paraId="1EE434ED" w14:textId="71A95EE4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﻿How understanding retail math can help you become more profitable: calculate gross profit % and gross profit $ and see how these figures affect Bottom Line Profit (BLP).﻿</w:t>
      </w:r>
      <w:r w:rsidRPr="0091272F">
        <w:br/>
        <w:t>Compare your store's performance against industry standards in order to set goals and identify areas for improvement.﻿</w:t>
      </w:r>
      <w:r w:rsidRPr="0091272F">
        <w:br/>
      </w:r>
    </w:p>
    <w:p w14:paraId="51642D28" w14:textId="77777777" w:rsidR="0091272F" w:rsidRPr="0091272F" w:rsidRDefault="0091272F" w:rsidP="0091272F">
      <w:pPr>
        <w:numPr>
          <w:ilvl w:val="0"/>
          <w:numId w:val="1"/>
        </w:numPr>
        <w:spacing w:line="240" w:lineRule="auto"/>
      </w:pPr>
      <w:r w:rsidRPr="0091272F">
        <w:rPr>
          <w:b/>
          <w:bCs/>
        </w:rPr>
        <w:t>Successful Category Management﻿</w:t>
      </w:r>
    </w:p>
    <w:p w14:paraId="2CB4D8D1" w14:textId="0A909087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Understand how smart pricing can add significant dollars to your bottom-line profit.﻿</w:t>
      </w:r>
    </w:p>
    <w:p w14:paraId="30EE8964" w14:textId="12E23178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Tips to help you change your pricing strategy from reactive to pro-active.﻿</w:t>
      </w:r>
    </w:p>
    <w:p w14:paraId="4A199566" w14:textId="380780BA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Learn to analyze your competition's pricing so you can set your own pricing thresholds.﻿</w:t>
      </w:r>
    </w:p>
    <w:p w14:paraId="52853C40" w14:textId="4DF4810C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A price shopping worksheet you can start using immediately.﻿</w:t>
      </w:r>
    </w:p>
    <w:p w14:paraId="5C65470E" w14:textId="48144DAB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Learn how categorizing products in your store as sensitive, blind, impulse, and non-comparable and have a pricing strategy for each, can help you protect margins and gain profit.﻿</w:t>
      </w:r>
    </w:p>
    <w:p w14:paraId="3463BBD4" w14:textId="5C1C6324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How to use velocity reports to help you become more profitable.﻿</w:t>
      </w:r>
    </w:p>
    <w:p w14:paraId="71298263" w14:textId="77777777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t>Calculate sales per linear foot figures to help you make decisions about product categories.﻿</w:t>
      </w:r>
      <w:r w:rsidRPr="0091272F">
        <w:br/>
      </w:r>
    </w:p>
    <w:p w14:paraId="309CEF91" w14:textId="77777777" w:rsidR="0091272F" w:rsidRPr="0091272F" w:rsidRDefault="0091272F" w:rsidP="0091272F">
      <w:pPr>
        <w:numPr>
          <w:ilvl w:val="0"/>
          <w:numId w:val="1"/>
        </w:numPr>
        <w:spacing w:line="240" w:lineRule="auto"/>
      </w:pPr>
      <w:r w:rsidRPr="0091272F">
        <w:rPr>
          <w:b/>
          <w:bCs/>
        </w:rPr>
        <w:t>Create Impactful Displays and Promotions﻿</w:t>
      </w:r>
    </w:p>
    <w:p w14:paraId="127F53A1" w14:textId="2EFA8321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Implement a system for tracking the success of promotions.﻿</w:t>
      </w:r>
    </w:p>
    <w:p w14:paraId="39B809BA" w14:textId="5B856320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Use an annual promotions calendar that you can customize to your store.﻿</w:t>
      </w:r>
    </w:p>
    <w:p w14:paraId="6459EDEC" w14:textId="2738B02C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Implement a display checklist to ensure profitable displays.﻿</w:t>
      </w:r>
    </w:p>
    <w:p w14:paraId="69097044" w14:textId="44CB50E4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Differentiate between good and bad signage.﻿</w:t>
      </w:r>
    </w:p>
    <w:p w14:paraId="2A24D25F" w14:textId="46EB0A8D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Use your reader board to add force to your promotions.﻿</w:t>
      </w:r>
    </w:p>
    <w:p w14:paraId="61A74F0A" w14:textId="4200A741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Use good product bundling techniques to drive sales and profits.﻿</w:t>
      </w:r>
    </w:p>
    <w:p w14:paraId="6A902C3D" w14:textId="77777777" w:rsidR="0091272F" w:rsidRPr="0091272F" w:rsidRDefault="0091272F" w:rsidP="0091272F">
      <w:pPr>
        <w:numPr>
          <w:ilvl w:val="1"/>
          <w:numId w:val="1"/>
        </w:numPr>
        <w:spacing w:line="240" w:lineRule="auto"/>
      </w:pPr>
      <w:r w:rsidRPr="0091272F">
        <w:rPr>
          <w:b/>
          <w:bCs/>
        </w:rPr>
        <w:t>Collect real profitable ideas from retailers like you for promotions that drive sales and create return visits.﻿</w:t>
      </w:r>
    </w:p>
    <w:p w14:paraId="71E9BCA8" w14:textId="77777777" w:rsidR="0091272F" w:rsidRDefault="0091272F"/>
    <w:sectPr w:rsidR="009127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D484" w14:textId="77777777" w:rsidR="007C361A" w:rsidRDefault="007C361A" w:rsidP="0091272F">
      <w:pPr>
        <w:spacing w:after="0" w:line="240" w:lineRule="auto"/>
      </w:pPr>
      <w:r>
        <w:separator/>
      </w:r>
    </w:p>
  </w:endnote>
  <w:endnote w:type="continuationSeparator" w:id="0">
    <w:p w14:paraId="6B23C19D" w14:textId="77777777" w:rsidR="007C361A" w:rsidRDefault="007C361A" w:rsidP="009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913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F4E3B" w14:textId="17658402" w:rsidR="0091272F" w:rsidRDefault="00912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D40A6" w14:textId="77777777" w:rsidR="0091272F" w:rsidRDefault="00912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950A" w14:textId="77777777" w:rsidR="007C361A" w:rsidRDefault="007C361A" w:rsidP="0091272F">
      <w:pPr>
        <w:spacing w:after="0" w:line="240" w:lineRule="auto"/>
      </w:pPr>
      <w:r>
        <w:separator/>
      </w:r>
    </w:p>
  </w:footnote>
  <w:footnote w:type="continuationSeparator" w:id="0">
    <w:p w14:paraId="578867D4" w14:textId="77777777" w:rsidR="007C361A" w:rsidRDefault="007C361A" w:rsidP="0091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A2F13"/>
    <w:multiLevelType w:val="multilevel"/>
    <w:tmpl w:val="73C4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F"/>
    <w:rsid w:val="007C361A"/>
    <w:rsid w:val="0091272F"/>
    <w:rsid w:val="00B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5DE4"/>
  <w15:chartTrackingRefBased/>
  <w15:docId w15:val="{0070A8A2-18C4-4F49-A9D1-B6E5C00F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2F"/>
  </w:style>
  <w:style w:type="paragraph" w:styleId="Footer">
    <w:name w:val="footer"/>
    <w:basedOn w:val="Normal"/>
    <w:link w:val="FooterChar"/>
    <w:uiPriority w:val="99"/>
    <w:unhideWhenUsed/>
    <w:rsid w:val="0091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</cp:revision>
  <dcterms:created xsi:type="dcterms:W3CDTF">2021-02-28T16:21:00Z</dcterms:created>
  <dcterms:modified xsi:type="dcterms:W3CDTF">2021-02-28T16:33:00Z</dcterms:modified>
</cp:coreProperties>
</file>