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3E0A970D" w:rsidR="00B374FD" w:rsidRPr="008C19E9" w:rsidRDefault="00807D61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April</w:t>
      </w:r>
      <w:r w:rsidR="0066052E">
        <w:rPr>
          <w:rFonts w:ascii="Cambria" w:eastAsia="Calibri" w:hAnsi="Cambria" w:cs="Times New Roman"/>
          <w:b/>
          <w:sz w:val="28"/>
          <w:szCs w:val="24"/>
        </w:rPr>
        <w:t xml:space="preserve"> 1, 2023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32980034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</w:t>
      </w:r>
      <w:r w:rsidR="00807D61">
        <w:rPr>
          <w:rFonts w:ascii="Cambria" w:eastAsia="Calibri" w:hAnsi="Cambria" w:cs="Times New Roman"/>
          <w:b/>
          <w:sz w:val="28"/>
        </w:rPr>
        <w:t>:</w:t>
      </w:r>
      <w:r w:rsidR="00DA6EE8">
        <w:rPr>
          <w:rFonts w:ascii="Cambria" w:eastAsia="Calibri" w:hAnsi="Cambria" w:cs="Times New Roman"/>
          <w:b/>
          <w:sz w:val="28"/>
        </w:rPr>
        <w:t xml:space="preserve"> Would You Like To Work For You?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7E61A5" w14:textId="3969E74E" w:rsidR="00A1185D" w:rsidRDefault="00EA107F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Happy Spring to one and all,</w:t>
      </w:r>
    </w:p>
    <w:p w14:paraId="2EDB71E1" w14:textId="33AC96B6" w:rsidR="00326840" w:rsidRDefault="00326840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F1E9303" w14:textId="3B0939BF" w:rsidR="00326840" w:rsidRPr="00530668" w:rsidRDefault="00326840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530668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1. Ask yourself an important question:</w:t>
      </w:r>
    </w:p>
    <w:p w14:paraId="1A5C2D80" w14:textId="77777777" w:rsidR="00B82F7A" w:rsidRPr="00D84B6E" w:rsidRDefault="00B82F7A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7F58A42" w14:textId="2F0C3E65" w:rsidR="00B82F7A" w:rsidRDefault="005C1FB0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Recently </w:t>
      </w:r>
      <w:r w:rsidR="0098329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while </w:t>
      </w:r>
      <w:r w:rsidR="00B8331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having lunch</w:t>
      </w:r>
      <w:r w:rsidR="00B82F7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a group of friends</w:t>
      </w:r>
      <w:r w:rsidR="0032684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a local</w:t>
      </w:r>
      <w:r w:rsidR="007B3557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restaurant</w:t>
      </w:r>
      <w:r w:rsidR="00D911B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, a</w:t>
      </w:r>
      <w:r w:rsidR="00AB0894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82F7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 </w:t>
      </w:r>
      <w:r w:rsidR="0032684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didn’t recognize </w:t>
      </w:r>
      <w:r w:rsidR="00B82F7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walked up to me and said, “You’re </w:t>
      </w:r>
      <w:r w:rsidR="00DA6EE8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Tom Terrono,</w:t>
      </w:r>
      <w:r w:rsidR="00B82F7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right?” </w:t>
      </w:r>
      <w:r w:rsidR="001C2091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I cautiously answered, “Yes,</w:t>
      </w:r>
      <w:r w:rsidR="0032684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C2091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am”. The man </w:t>
      </w:r>
      <w:r w:rsidR="00D657BC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then </w:t>
      </w:r>
      <w:r w:rsidR="001C2091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told me his name and said he </w:t>
      </w:r>
      <w:r w:rsidR="008D6CD5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</w:t>
      </w:r>
      <w:r w:rsidR="001C2091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worked for me many years ago</w:t>
      </w:r>
      <w:r w:rsidR="006C5FFD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32684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To be</w:t>
      </w:r>
      <w:r w:rsidR="006C5FFD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911B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honest,</w:t>
      </w:r>
      <w:r w:rsidR="006C5FFD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did not remember him. He </w:t>
      </w:r>
      <w:r w:rsidR="00EE6253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said he </w:t>
      </w:r>
      <w:r w:rsidR="0032684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just </w:t>
      </w:r>
      <w:r w:rsidR="006C5FFD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wanted to tell me that he thought I was the best </w:t>
      </w:r>
      <w:r w:rsidR="00B2597E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boss</w:t>
      </w:r>
      <w:r w:rsidR="000445B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2597E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 </w:t>
      </w:r>
      <w:r w:rsidR="000445B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ever </w:t>
      </w:r>
      <w:r w:rsidR="00B2597E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worked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</w:t>
      </w:r>
      <w:r w:rsidR="00B2597E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He </w:t>
      </w:r>
      <w:r w:rsidR="003C785C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went on to say</w:t>
      </w:r>
      <w:r w:rsidR="00D35E5E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="00B2597E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 worked for me when he was young</w:t>
      </w:r>
      <w:r w:rsidR="00CA779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B2597E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F042E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 that </w:t>
      </w:r>
      <w:r w:rsidR="00CA779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time,</w:t>
      </w:r>
      <w:r w:rsidR="002813F3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</w:t>
      </w:r>
      <w:r w:rsidR="00F042E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2597E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did not appreciate what I was doing</w:t>
      </w:r>
      <w:r w:rsidR="001F0571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his supervi</w:t>
      </w:r>
      <w:r w:rsidR="00573007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sor.</w:t>
      </w:r>
      <w:r w:rsidR="00C8177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B</w:t>
      </w:r>
      <w:r w:rsidR="004A6154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ecause </w:t>
      </w:r>
      <w:r w:rsidR="00C8177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his comment caught me off guard</w:t>
      </w:r>
      <w:r w:rsidR="009D2243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was at a loss for words.</w:t>
      </w:r>
      <w:r w:rsidR="00C8177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82A5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My friends 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sitting around the table just smiled because they couldn’t believe what they had just heard</w:t>
      </w:r>
      <w:r w:rsidR="00EA593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2547D1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he left, </w:t>
      </w:r>
      <w:r w:rsidR="00EA593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I thanked my former employee for</w:t>
      </w:r>
      <w:r w:rsidR="005464D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his kind words. </w:t>
      </w:r>
      <w:r w:rsidR="00A07227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had hundreds of people work for me</w:t>
      </w:r>
      <w:r w:rsidR="00A5693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over the years</w:t>
      </w:r>
      <w:r w:rsidR="009A5C9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A07227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 will be the first to admit 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early in my career</w:t>
      </w:r>
      <w:r w:rsidR="00942823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07227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I didn’t know what it took to be a good supervisor</w:t>
      </w:r>
      <w:r w:rsidR="00E04528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a good boss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E04528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</w:t>
      </w:r>
      <w:r w:rsidR="00427536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have </w:t>
      </w:r>
      <w:r w:rsidR="00E04528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always remembered </w:t>
      </w:r>
      <w:r w:rsidR="000703A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something I was taught by 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a former</w:t>
      </w:r>
      <w:r w:rsidR="000703A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supervisor when I was manag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ing </w:t>
      </w:r>
      <w:r w:rsidR="000703A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one of the</w:t>
      </w:r>
      <w:r w:rsidR="008252CB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service </w:t>
      </w:r>
      <w:r w:rsidR="000703A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stations on the Kansas Turnpike</w:t>
      </w:r>
      <w:r w:rsidR="005828E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3B308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 asked me</w:t>
      </w:r>
      <w:r w:rsidR="005828E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5828E9" w:rsidRPr="008D08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“Would you like to work for you?</w:t>
      </w:r>
      <w:r w:rsidR="007554E1" w:rsidRPr="008D08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”</w:t>
      </w:r>
      <w:r w:rsidR="007554E1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quote stuck with me since that day, </w:t>
      </w:r>
      <w:r w:rsidR="005C31AF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over</w:t>
      </w:r>
      <w:r w:rsidR="007554E1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50 years ago.</w:t>
      </w:r>
      <w:r w:rsidR="00BD7F3C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treat employees with respect, even when</w:t>
      </w:r>
      <w:r w:rsidR="00223C3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tough discipline </w:t>
      </w:r>
      <w:r w:rsidR="007A56A4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223C3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 warranted, or when business conditions </w:t>
      </w:r>
      <w:proofErr w:type="gramStart"/>
      <w:r w:rsidR="00223C3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were</w:t>
      </w:r>
      <w:proofErr w:type="gramEnd"/>
      <w:r w:rsidR="00223C3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33CA5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223C3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ough</w:t>
      </w:r>
      <w:r w:rsidR="00BC4A49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they will usually respond </w:t>
      </w:r>
      <w:r w:rsidR="008B39DA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with respect in turn.</w:t>
      </w:r>
      <w:r w:rsidR="00B62B38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Now I would</w:t>
      </w:r>
      <w:r w:rsidR="00BB70A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</w:t>
      </w:r>
      <w:r w:rsidR="00B62B38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less than honest if I told you</w:t>
      </w:r>
      <w:r w:rsidR="005A6A27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="00B62B38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fulfilled that commitment each and every day because I didn’t, but</w:t>
      </w:r>
      <w:r w:rsidR="007B6815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did try. </w:t>
      </w:r>
      <w:r w:rsidR="00721700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>I suggest you</w:t>
      </w:r>
      <w:r w:rsidR="00263217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write that quote down, </w:t>
      </w:r>
      <w:r w:rsidR="00263217" w:rsidRPr="008D08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“Would you like to work</w:t>
      </w:r>
      <w:r w:rsidR="00263217" w:rsidRPr="008D08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63217" w:rsidRPr="008D08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for </w:t>
      </w:r>
      <w:r w:rsidR="00263217" w:rsidRPr="008252C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lastRenderedPageBreak/>
        <w:t>you</w:t>
      </w:r>
      <w:r w:rsidR="00E22C2D" w:rsidRPr="008252C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?</w:t>
      </w:r>
      <w:r w:rsidR="00263217" w:rsidRPr="008252C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”</w:t>
      </w:r>
      <w:r w:rsidR="00263217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put i</w:t>
      </w:r>
      <w:r w:rsidR="0098349B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263217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your car, on your desk, or somewhere you will see it every day.</w:t>
      </w:r>
      <w:r w:rsidR="006E290E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Try it!</w:t>
      </w:r>
    </w:p>
    <w:p w14:paraId="0EA5F12B" w14:textId="0F21B1E0" w:rsidR="00721700" w:rsidRDefault="00721700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AB19B25" w14:textId="6FF355CE" w:rsidR="00721700" w:rsidRPr="002E3104" w:rsidRDefault="00721700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2E3104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2. Digital Marketing:</w:t>
      </w:r>
    </w:p>
    <w:p w14:paraId="3960C2BE" w14:textId="77777777" w:rsidR="006C73DC" w:rsidRPr="002E3104" w:rsidRDefault="006C73DC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CAE1E88" w14:textId="572E33AB" w:rsidR="00D52652" w:rsidRPr="002E3104" w:rsidRDefault="00D52652" w:rsidP="00CF1A93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2E310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“78.9% of shoppers surveyed used a mobile device</w:t>
      </w:r>
      <w:r w:rsidR="00593895" w:rsidRPr="002E310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                         </w:t>
      </w:r>
      <w:r w:rsidRPr="002E310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to search for a c-store.</w:t>
      </w:r>
      <w:r w:rsidR="002D29F5" w:rsidRPr="002E310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”</w:t>
      </w:r>
    </w:p>
    <w:p w14:paraId="18BDE6CB" w14:textId="652FB386" w:rsidR="00D52652" w:rsidRPr="002E3104" w:rsidRDefault="00D52652" w:rsidP="00EF7108">
      <w:pPr>
        <w:spacing w:after="0" w:line="240" w:lineRule="auto"/>
        <w:jc w:val="right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Source: NACS Magazine</w:t>
      </w:r>
    </w:p>
    <w:p w14:paraId="720706E6" w14:textId="080B1B35" w:rsidR="00721700" w:rsidRPr="002E3104" w:rsidRDefault="00721700" w:rsidP="00C732C5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Websites </w:t>
      </w:r>
    </w:p>
    <w:p w14:paraId="631387E7" w14:textId="77777777" w:rsidR="00D52652" w:rsidRPr="002E3104" w:rsidRDefault="00D52652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1942BF74" w14:textId="44B3B6D0" w:rsidR="009A03CD" w:rsidRPr="002E3104" w:rsidRDefault="009A03CD" w:rsidP="00C732C5">
      <w:p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That quote</w:t>
      </w:r>
      <w:r w:rsidR="0091406F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brought back memories of a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recent training session</w:t>
      </w:r>
      <w:r w:rsidR="0091406F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regarding “</w:t>
      </w:r>
      <w:r w:rsidR="00662511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Digital Marketing”. </w:t>
      </w:r>
      <w:r w:rsidR="009454D6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 this class</w:t>
      </w:r>
      <w:r w:rsidR="00BA5E4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454D6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 discussed various ways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of</w:t>
      </w:r>
      <w:r w:rsidR="009454D6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marketing</w:t>
      </w:r>
      <w:r w:rsidR="009454D6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store.</w:t>
      </w:r>
      <w:r w:rsidR="00695992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One valuable idea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is the use of a</w:t>
      </w:r>
      <w:r w:rsidR="00695992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store website</w:t>
      </w:r>
      <w:r w:rsidR="00494A96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Here are </w:t>
      </w:r>
      <w:r w:rsidR="001823EB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just a few </w:t>
      </w:r>
      <w:r w:rsidR="00494A96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companies that can help you </w:t>
      </w:r>
      <w:r w:rsidR="00550C34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get started</w:t>
      </w:r>
      <w:r w:rsidR="005B4898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C3F240B" w14:textId="04743DBC" w:rsidR="005B4898" w:rsidRDefault="005650C8" w:rsidP="00C732C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wix</w:t>
      </w:r>
    </w:p>
    <w:p w14:paraId="7902BFE0" w14:textId="0C930D85" w:rsidR="005B4898" w:rsidRDefault="005650C8" w:rsidP="00C732C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web.com</w:t>
      </w:r>
    </w:p>
    <w:p w14:paraId="549E6679" w14:textId="6FAC7E6B" w:rsidR="005B4898" w:rsidRDefault="005650C8" w:rsidP="00C732C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network solutions</w:t>
      </w:r>
    </w:p>
    <w:p w14:paraId="4FDEF729" w14:textId="6094E2D8" w:rsidR="005B4898" w:rsidRDefault="005650C8" w:rsidP="00C732C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hubspot</w:t>
      </w:r>
    </w:p>
    <w:p w14:paraId="7B03E5DF" w14:textId="41E2CA94" w:rsidR="005650C8" w:rsidRDefault="005650C8" w:rsidP="00C732C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bluehost</w:t>
      </w:r>
    </w:p>
    <w:p w14:paraId="1130CA50" w14:textId="3A82C401" w:rsidR="005650C8" w:rsidRDefault="005650C8" w:rsidP="00C732C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square</w:t>
      </w:r>
      <w:r w:rsidR="001D1C42">
        <w:rPr>
          <w:rFonts w:ascii="Verdana" w:eastAsia="Calibri" w:hAnsi="Verdana" w:cs="Calibri"/>
          <w:b/>
          <w:bCs/>
          <w:color w:val="0070C0"/>
          <w:sz w:val="24"/>
          <w:szCs w:val="24"/>
        </w:rPr>
        <w:t>space</w:t>
      </w:r>
    </w:p>
    <w:p w14:paraId="3F8BE610" w14:textId="744C92E2" w:rsidR="005650C8" w:rsidRDefault="005650C8" w:rsidP="00C732C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gosite</w:t>
      </w:r>
    </w:p>
    <w:p w14:paraId="19E4FDB0" w14:textId="6BFC0A62" w:rsidR="005650C8" w:rsidRPr="005650C8" w:rsidRDefault="005650C8" w:rsidP="00C732C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domain.com</w:t>
      </w:r>
    </w:p>
    <w:p w14:paraId="0A2510DE" w14:textId="77777777" w:rsidR="009A03CD" w:rsidRPr="000E1BA4" w:rsidRDefault="009A03CD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6A412311" w14:textId="23FCB010" w:rsidR="002F3AB2" w:rsidRPr="002E3104" w:rsidRDefault="005650C8" w:rsidP="00714CC0">
      <w:p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</w:t>
      </w:r>
      <w:r w:rsidR="00E17D79">
        <w:rPr>
          <w:rFonts w:ascii="Verdana" w:eastAsia="Calibri" w:hAnsi="Verdana" w:cs="Calibri"/>
          <w:b/>
          <w:bCs/>
          <w:color w:val="0070C0"/>
          <w:sz w:val="24"/>
          <w:szCs w:val="24"/>
        </w:rPr>
        <w:t>use Wix</w:t>
      </w:r>
      <w:r w:rsidR="00190F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the T&amp;S </w:t>
      </w:r>
      <w:r w:rsidR="00143DD9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Management </w:t>
      </w:r>
      <w:r w:rsidR="00190FC3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website</w:t>
      </w:r>
      <w:r w:rsidR="00E17D79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We</w:t>
      </w:r>
      <w:r w:rsidR="00E17D79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 found it to be extremely easy to use. </w:t>
      </w:r>
      <w:r w:rsidR="003B5B0D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never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had to call on</w:t>
      </w:r>
      <w:r w:rsidR="003B5B0D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my </w:t>
      </w:r>
      <w:r w:rsidR="002859E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granddaughters once for help </w:t>
      </w:r>
      <w:r w:rsidR="002859E9" w:rsidRPr="002859E9">
        <w:rPr>
          <mc:AlternateContent>
            <mc:Choice Requires="w16se">
              <w:rFonts w:ascii="Verdana" w:eastAsia="Calibri" w:hAnsi="Verdana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24"/>
          <w:szCs w:val="24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59E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E17D7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allows you to copy and </w:t>
      </w:r>
      <w:r w:rsidR="00E17D79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paste</w:t>
      </w:r>
      <w:r w:rsidR="0034006D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43DD9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which </w:t>
      </w:r>
      <w:r w:rsidR="000C7467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not possible on </w:t>
      </w:r>
      <w:r w:rsidR="00143DD9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75056B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ome</w:t>
      </w:r>
      <w:r w:rsidR="0072170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other</w:t>
      </w:r>
      <w:r w:rsidR="0075056B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sites. </w:t>
      </w:r>
      <w:r w:rsidR="0072170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We</w:t>
      </w:r>
      <w:r w:rsidR="0075056B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pay an annual fee </w:t>
      </w:r>
      <w:r w:rsidR="009C072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of less than $200</w:t>
      </w:r>
      <w:r w:rsidR="00921A62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, plus a fee to maintain</w:t>
      </w:r>
      <w:r w:rsidR="00AA5EAC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202EF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Domain Name</w:t>
      </w:r>
      <w:r w:rsidR="009C072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D45DDE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an extra fee, Wix can assist you in developing and improving your website.</w:t>
      </w:r>
      <w:r w:rsidR="008012BF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A39BB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We</w:t>
      </w:r>
      <w:r w:rsidR="006A61E0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did not need this service</w:t>
      </w:r>
      <w:r w:rsidR="00FC21EF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(and I’m not a supercomputer guy). </w:t>
      </w:r>
      <w:r w:rsidR="003A39BB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We</w:t>
      </w:r>
      <w:r w:rsidR="008012BF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also </w:t>
      </w:r>
      <w:r w:rsidR="003A39BB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receive </w:t>
      </w:r>
      <w:r w:rsidR="00A00144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daily</w:t>
      </w:r>
      <w:r w:rsidR="002E3104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012BF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report</w:t>
      </w:r>
      <w:r w:rsidR="00A00144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126887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stating how many ‘hits’ our website receives</w:t>
      </w:r>
      <w:r w:rsidR="009D236B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26887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A092E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from </w:t>
      </w:r>
      <w:r w:rsidR="00126887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what part of the country</w:t>
      </w:r>
      <w:r w:rsidR="002A092E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come</w:t>
      </w:r>
      <w:r w:rsidR="003A39BB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from</w:t>
      </w:r>
      <w:r w:rsidR="00B23C77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26887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315B9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or what other location in </w:t>
      </w:r>
      <w:r w:rsidR="00126887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the world they</w:t>
      </w:r>
      <w:r w:rsidR="00D84B6E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53C9C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have been read</w:t>
      </w:r>
      <w:r w:rsidR="00126887" w:rsidRPr="002E3104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0611FF3B" w14:textId="7B792D4E" w:rsidR="003A39BB" w:rsidRDefault="003A39BB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2CC1659" w14:textId="19BAB64C" w:rsidR="003A39BB" w:rsidRPr="002E3104" w:rsidRDefault="003A39BB" w:rsidP="00714CC0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2E3104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 xml:space="preserve">Email </w:t>
      </w:r>
    </w:p>
    <w:p w14:paraId="5B856B6A" w14:textId="77777777" w:rsidR="002F3AB2" w:rsidRPr="00714CC0" w:rsidRDefault="002F3AB2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0EB2FE80" w14:textId="04E559A5" w:rsidR="00934709" w:rsidRPr="00D84B6E" w:rsidRDefault="002F3AB2" w:rsidP="00714CC0">
      <w:p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Here are some sites that will assist </w:t>
      </w: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="00563D82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</w:t>
      </w: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using Email to attract customers to your store</w:t>
      </w:r>
      <w:r w:rsidR="00934709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5F8EBF35" w14:textId="6B776F75" w:rsidR="005650C8" w:rsidRPr="00D84B6E" w:rsidRDefault="005216B7" w:rsidP="00714CC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sendinblue</w:t>
      </w:r>
    </w:p>
    <w:p w14:paraId="597C5F47" w14:textId="2CB61C30" w:rsidR="005216B7" w:rsidRPr="00D84B6E" w:rsidRDefault="005216B7" w:rsidP="00714CC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hubspot</w:t>
      </w:r>
    </w:p>
    <w:p w14:paraId="2A88C1F5" w14:textId="568567FE" w:rsidR="004C4A2F" w:rsidRPr="00714CC0" w:rsidRDefault="005216B7" w:rsidP="00CC57BF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constant contact</w:t>
      </w:r>
    </w:p>
    <w:p w14:paraId="2D4AEDC0" w14:textId="2E8FAC9A" w:rsidR="003A39BB" w:rsidRDefault="003A39BB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8DD5F38" w14:textId="59710235" w:rsidR="003A39BB" w:rsidRPr="001C3A08" w:rsidRDefault="003A39BB" w:rsidP="00714CC0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1C3A08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Texting</w:t>
      </w:r>
    </w:p>
    <w:p w14:paraId="2FF4AE1C" w14:textId="77777777" w:rsidR="003A39BB" w:rsidRDefault="003A39BB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84E4C0A" w14:textId="2C0C94CA" w:rsidR="003B11AF" w:rsidRPr="00D84B6E" w:rsidRDefault="003A39BB" w:rsidP="00714CC0">
      <w:p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C3A08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Here</w:t>
      </w:r>
      <w:r w:rsidR="003B11AF" w:rsidRPr="001C3A0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are companies that help you get customers to your store using texting</w:t>
      </w:r>
      <w:r w:rsidR="003B11AF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4D0E4B0" w14:textId="533A0401" w:rsidR="003B11AF" w:rsidRDefault="00AB3A1F" w:rsidP="00714CC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text-em-all</w:t>
      </w:r>
    </w:p>
    <w:p w14:paraId="06A7DC8F" w14:textId="40C8F404" w:rsidR="00AB3A1F" w:rsidRDefault="00AB3A1F" w:rsidP="00714CC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simpletexting</w:t>
      </w:r>
    </w:p>
    <w:p w14:paraId="6EAE7C95" w14:textId="5A564679" w:rsidR="00AB3A1F" w:rsidRDefault="00AB3A1F" w:rsidP="00714CC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twillo</w:t>
      </w:r>
    </w:p>
    <w:p w14:paraId="619ADC8F" w14:textId="77777777" w:rsidR="006E5D3B" w:rsidRPr="00714CC0" w:rsidRDefault="006E5D3B" w:rsidP="006E5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3DF97F42" w14:textId="79B4CE2A" w:rsidR="006E5D3B" w:rsidRDefault="006E5D3B" w:rsidP="00982674">
      <w:p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Some of these </w:t>
      </w: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companies do provide</w:t>
      </w:r>
      <w:r w:rsidR="00417DF7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</w:t>
      </w: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Free Trial Period</w:t>
      </w:r>
      <w:r w:rsidR="00D0776E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see if it will work for you</w:t>
      </w:r>
      <w:r w:rsidR="00107877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your business</w:t>
      </w:r>
      <w:r w:rsidR="00D0776E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. If you are unsure of your tech skills</w:t>
      </w:r>
      <w:r w:rsidR="00FF1DF7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0776E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if you don’t have enough hours in your day</w:t>
      </w:r>
      <w:r w:rsidR="00137DC2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, ask a trusted employee if he/she would have some interest in setting</w:t>
      </w:r>
      <w:r w:rsidR="004209CE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43004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these </w:t>
      </w:r>
      <w:r w:rsidR="004209CE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up </w:t>
      </w:r>
      <w:r w:rsidR="00C43004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 </w:t>
      </w:r>
      <w:r w:rsidR="004209CE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business. I do suggest you keep control of the</w:t>
      </w:r>
      <w:r w:rsidR="0040164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various methods of communication by </w:t>
      </w:r>
      <w:r w:rsidR="002648DA">
        <w:rPr>
          <w:rFonts w:ascii="Verdana" w:eastAsia="Calibri" w:hAnsi="Verdana" w:cs="Calibri"/>
          <w:b/>
          <w:bCs/>
          <w:color w:val="0070C0"/>
          <w:sz w:val="24"/>
          <w:szCs w:val="24"/>
        </w:rPr>
        <w:t>holding onto passwords to access and change</w:t>
      </w:r>
      <w:r w:rsidR="00F851D0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28562339" w14:textId="0B920A9E" w:rsidR="003A39BB" w:rsidRDefault="003A39BB" w:rsidP="006E5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CADF8C1" w14:textId="11B4AB80" w:rsidR="003A39BB" w:rsidRPr="001C3A08" w:rsidRDefault="003A39BB" w:rsidP="00F204E8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1C3A08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 xml:space="preserve">Lack of </w:t>
      </w:r>
      <w:r w:rsidR="00D869A2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T</w:t>
      </w:r>
      <w:r w:rsidRPr="001C3A08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 xml:space="preserve">raining/Liability </w:t>
      </w:r>
    </w:p>
    <w:p w14:paraId="53AF2E25" w14:textId="77777777" w:rsidR="001E0440" w:rsidRPr="00D869A2" w:rsidRDefault="001E0440" w:rsidP="006E5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</w:p>
    <w:p w14:paraId="52DEBFE9" w14:textId="197650EB" w:rsidR="005B7389" w:rsidRPr="00D869A2" w:rsidRDefault="001E0440" w:rsidP="006E5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I recently</w:t>
      </w:r>
      <w:r w:rsidR="00110C0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B2B9D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learned </w:t>
      </w:r>
      <w:r w:rsidR="00110C0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a local convenience store is facing a lawsuit because </w:t>
      </w:r>
      <w:r w:rsidR="003A39B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DF08D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 </w:t>
      </w:r>
      <w:r w:rsidR="00A51BBF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on-duty</w:t>
      </w:r>
      <w:r w:rsidR="00110C0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CSR allow</w:t>
      </w:r>
      <w:r w:rsidR="004014C4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110C0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customer to put gasoline in a glass bottle</w:t>
      </w:r>
      <w:r w:rsidR="00182C4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3A39B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182C4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his mistake </w:t>
      </w:r>
      <w:r w:rsidR="003A39B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resulted in </w:t>
      </w:r>
      <w:r w:rsidR="00182C4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a tragic fire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a </w:t>
      </w:r>
      <w:r w:rsidR="001C3A08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lawsuit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followed. </w:t>
      </w:r>
      <w:r w:rsidR="00C66DC0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CSR claim</w:t>
      </w:r>
      <w:r w:rsidR="001676B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C66DC0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she didn’t know it was illegal to allow customers to put gasoline in a bottle.</w:t>
      </w:r>
      <w:r w:rsidR="000819E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M</w:t>
      </w:r>
      <w:r w:rsidR="000819E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y question for you</w:t>
      </w:r>
      <w:r w:rsidR="00445F06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proofErr w:type="gramStart"/>
      <w:r w:rsidR="00445F06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is</w:t>
      </w:r>
      <w:r w:rsidR="000819E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proofErr w:type="gramEnd"/>
      <w:r w:rsidR="000819E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 all your employees be</w:t>
      </w:r>
      <w:r w:rsidR="00E7183F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en</w:t>
      </w:r>
      <w:r w:rsidR="000819E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trained </w:t>
      </w:r>
      <w:proofErr w:type="gramStart"/>
      <w:r w:rsidR="000819E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on</w:t>
      </w:r>
      <w:proofErr w:type="gramEnd"/>
      <w:r w:rsidR="000819E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is </w:t>
      </w:r>
      <w:r w:rsidR="00C61620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a proper container for fuel? Do you have documentation that the training has been conducted? For many of you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C61620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answer is 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43375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Yes and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</w:t>
      </w:r>
      <w:r w:rsidR="0043375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No. </w:t>
      </w:r>
      <w:r w:rsidR="00305EB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B372CF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Yes</w:t>
      </w:r>
      <w:r w:rsidR="006E6881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B372CF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43375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told them, but </w:t>
      </w:r>
      <w:r w:rsidR="006E6881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43375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No</w:t>
      </w:r>
      <w:r w:rsidR="006E6881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’,</w:t>
      </w:r>
      <w:r w:rsidR="0043375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do not have proof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it</w:t>
      </w:r>
      <w:r w:rsidR="0043375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 have a solution for those of you that do not have proof. </w:t>
      </w:r>
      <w:r w:rsidR="005B738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our website </w:t>
      </w:r>
      <w:r w:rsidR="005F0FE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under </w:t>
      </w:r>
      <w:r w:rsidR="005B738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‘Forms and Reports for your Business’</w:t>
      </w:r>
      <w:r w:rsidR="003312F8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B738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 have a 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5-Day</w:t>
      </w:r>
      <w:r w:rsidR="005B738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947C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5B738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raining</w:t>
      </w:r>
      <w:r w:rsidR="00DF732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Checklist. Under the category ‘Safety’</w:t>
      </w:r>
      <w:r w:rsidR="003312F8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F7322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</w:t>
      </w:r>
      <w:r w:rsidR="0094149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list ‘Approved Gasoline Containers’. </w:t>
      </w:r>
      <w:r w:rsidR="00D5328C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="00AD4D50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951B68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his part of your New</w:t>
      </w:r>
      <w:r w:rsidR="00C23F78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Hire</w:t>
      </w:r>
      <w:r w:rsidR="00951B68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/</w:t>
      </w:r>
      <w:r w:rsidR="00FC57AF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Annual </w:t>
      </w:r>
      <w:r w:rsidR="00951B68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Review</w:t>
      </w:r>
      <w:r w:rsidR="00912EB6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your employee training program</w:t>
      </w:r>
      <w:r w:rsidR="00AD4D50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12EB6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can </w:t>
      </w:r>
      <w:r w:rsidR="008F1F3F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validate</w:t>
      </w:r>
      <w:r w:rsidR="009D49E6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12EB6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employees have been properly instructed what containers are approved. </w:t>
      </w:r>
      <w:r w:rsidR="00BA69D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This employee training checklist could prevent a major incident</w:t>
      </w:r>
      <w:r w:rsidR="00C4092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911BB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C4092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could lead to a major problem for you! Remember, </w:t>
      </w:r>
      <w:r w:rsidR="00DA4161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it’s a proven fact, “40% of all busi</w:t>
      </w:r>
      <w:r w:rsidR="00384F1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nesses do not survive a disaster”. I’ve given you the tool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384F19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at</w:t>
      </w:r>
      <w:r w:rsidR="00B3706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B5B1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can help </w:t>
      </w:r>
      <w:r w:rsidR="00B3706E" w:rsidRPr="00D869A2">
        <w:rPr>
          <w:rFonts w:ascii="Verdana" w:eastAsia="Calibri" w:hAnsi="Verdana" w:cs="Calibri"/>
          <w:b/>
          <w:bCs/>
          <w:color w:val="0070C0"/>
          <w:sz w:val="24"/>
          <w:szCs w:val="24"/>
        </w:rPr>
        <w:t>avoid this calamity, it’s up to you to take the next step and follow through!</w:t>
      </w:r>
    </w:p>
    <w:p w14:paraId="6E6B06C4" w14:textId="1AEF6FF6" w:rsidR="001B5B1E" w:rsidRDefault="001B5B1E" w:rsidP="006E5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EA6F36D" w14:textId="697ED319" w:rsidR="001B5B1E" w:rsidRPr="00D869A2" w:rsidRDefault="001B5B1E" w:rsidP="00744D21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D869A2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Store Damage Protection</w:t>
      </w:r>
    </w:p>
    <w:p w14:paraId="7DCA9CB4" w14:textId="77777777" w:rsidR="00BD4461" w:rsidRPr="00D84B6E" w:rsidRDefault="00BD4461" w:rsidP="006E5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355BBC3" w14:textId="3E3D6B4C" w:rsidR="00BD4461" w:rsidRPr="00B13FEB" w:rsidRDefault="00BD4461" w:rsidP="006E5D3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A91BB6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frequently</w:t>
      </w: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rea</w:t>
      </w:r>
      <w:r w:rsidR="00D84B6E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stories about </w:t>
      </w:r>
      <w:r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car</w:t>
      </w:r>
      <w:r w:rsidR="005C4594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crash</w:t>
      </w:r>
      <w:r w:rsidR="005C4594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into the front of convenience stores</w:t>
      </w:r>
      <w:r w:rsidR="005A51E9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. Apparently</w:t>
      </w:r>
      <w:r w:rsidR="00A4723E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A51E9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type of accident occurs many times each day across the country. </w:t>
      </w:r>
      <w:r w:rsidR="0066642E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Often</w:t>
      </w:r>
      <w:r w:rsidR="00B95750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accident is the fault of the driver, but </w:t>
      </w:r>
      <w:r w:rsidR="00EC3F66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some</w:t>
      </w:r>
      <w:r w:rsidR="00B95750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times the store is held responsible due to the </w:t>
      </w:r>
      <w:r w:rsidR="00A4723E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open area around the front door. The solution to this </w:t>
      </w:r>
      <w:r w:rsidR="00744637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problem could be the installation of safety bollards. </w:t>
      </w:r>
      <w:r w:rsidR="00827041" w:rsidRPr="00B13FE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(See the following photos)</w:t>
      </w:r>
      <w:r w:rsidR="00827041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6668B9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6668B9" w:rsidRPr="00D84B6E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side </w:t>
      </w:r>
      <w:r w:rsidR="006668B9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benefit </w:t>
      </w:r>
      <w:r w:rsidR="00827041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6668B9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consider </w:t>
      </w:r>
      <w:r w:rsidR="00340FB5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</w:t>
      </w:r>
      <w:r w:rsidR="006668B9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these posts can prevent </w:t>
      </w:r>
      <w:r w:rsidR="008D106F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unscrupulous individuals from ramming your front door</w:t>
      </w:r>
      <w:r w:rsidR="00827041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024A05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you are closed</w:t>
      </w:r>
      <w:r w:rsidR="00827041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024A05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stealing items from your store, like </w:t>
      </w:r>
      <w:r w:rsidR="00827041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</w:t>
      </w:r>
      <w:r w:rsidR="00024A05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ATM.</w:t>
      </w:r>
      <w:r w:rsidR="00C81838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4613F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Be sure and a</w:t>
      </w:r>
      <w:r w:rsidR="00C81838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>dd this to your Safety &amp; Security planning</w:t>
      </w:r>
      <w:r w:rsidR="0057585B" w:rsidRPr="00B13FE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your stores.</w:t>
      </w:r>
    </w:p>
    <w:p w14:paraId="220B2911" w14:textId="262516FE" w:rsidR="00744637" w:rsidRDefault="00744637" w:rsidP="00744637">
      <w:pPr>
        <w:spacing w:after="0" w:line="240" w:lineRule="auto"/>
        <w:jc w:val="center"/>
        <w:rPr>
          <w:rFonts w:ascii="Verdana" w:eastAsia="Calibri" w:hAnsi="Verdana" w:cs="Calibri"/>
          <w:b/>
          <w:bCs/>
          <w:noProof/>
          <w:color w:val="0070C0"/>
        </w:rPr>
      </w:pPr>
    </w:p>
    <w:p w14:paraId="45E57D88" w14:textId="77777777" w:rsidR="00683B6A" w:rsidRDefault="00683B6A" w:rsidP="00744637">
      <w:pPr>
        <w:spacing w:after="0" w:line="240" w:lineRule="auto"/>
        <w:jc w:val="center"/>
        <w:rPr>
          <w:rFonts w:ascii="Verdana" w:eastAsia="Calibri" w:hAnsi="Verdana" w:cs="Calibri"/>
          <w:b/>
          <w:bCs/>
          <w:noProof/>
          <w:color w:val="0070C0"/>
        </w:rPr>
      </w:pPr>
    </w:p>
    <w:p w14:paraId="69E88E57" w14:textId="0A8DFEB3" w:rsidR="00683B6A" w:rsidRDefault="00683B6A" w:rsidP="00024A05">
      <w:pPr>
        <w:spacing w:after="0" w:line="240" w:lineRule="auto"/>
        <w:jc w:val="center"/>
        <w:rPr>
          <w:rFonts w:ascii="Verdana" w:eastAsia="Calibri" w:hAnsi="Verdana" w:cs="Calibri"/>
          <w:b/>
          <w:bCs/>
          <w:noProof/>
          <w:color w:val="0070C0"/>
        </w:rPr>
      </w:pPr>
      <w:r>
        <w:rPr>
          <w:noProof/>
        </w:rPr>
        <w:drawing>
          <wp:inline distT="0" distB="0" distL="0" distR="0" wp14:anchorId="5D357B23" wp14:editId="7AC63D8A">
            <wp:extent cx="2474595" cy="1856739"/>
            <wp:effectExtent l="0" t="0" r="1905" b="0"/>
            <wp:docPr id="1" name="Picture 1" descr="A picture containing text, outdoor, sky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ky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28" cy="18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F66">
        <w:rPr>
          <w:noProof/>
        </w:rPr>
        <w:drawing>
          <wp:inline distT="0" distB="0" distL="0" distR="0" wp14:anchorId="2FEB7181" wp14:editId="7AE40EFD">
            <wp:extent cx="2457450" cy="1852302"/>
            <wp:effectExtent l="0" t="0" r="0" b="0"/>
            <wp:docPr id="4" name="Picture 4" descr="A car parked on the side of a stre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ar parked on the side of a stre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02" cy="188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0D14D" w14:textId="771A3A41" w:rsidR="00827041" w:rsidRDefault="00827041" w:rsidP="00024A05">
      <w:pPr>
        <w:spacing w:after="0" w:line="240" w:lineRule="auto"/>
        <w:jc w:val="center"/>
        <w:rPr>
          <w:rFonts w:ascii="Verdana" w:eastAsia="Calibri" w:hAnsi="Verdana" w:cs="Calibri"/>
          <w:b/>
          <w:bCs/>
          <w:noProof/>
          <w:color w:val="0070C0"/>
        </w:rPr>
      </w:pPr>
    </w:p>
    <w:p w14:paraId="4439D429" w14:textId="51439710" w:rsidR="00827041" w:rsidRPr="00347E93" w:rsidRDefault="00827041" w:rsidP="00107EF3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Verdana" w:eastAsia="Calibri" w:hAnsi="Verdana" w:cs="Calibri"/>
          <w:b/>
          <w:bCs/>
          <w:noProof/>
          <w:color w:val="0070C0"/>
          <w:sz w:val="24"/>
          <w:szCs w:val="24"/>
          <w:u w:val="single"/>
        </w:rPr>
      </w:pPr>
      <w:r w:rsidRPr="00347E93">
        <w:rPr>
          <w:rFonts w:ascii="Verdana" w:eastAsia="Calibri" w:hAnsi="Verdana" w:cs="Calibri"/>
          <w:b/>
          <w:bCs/>
          <w:noProof/>
          <w:color w:val="0070C0"/>
          <w:sz w:val="24"/>
          <w:szCs w:val="24"/>
          <w:u w:val="single"/>
        </w:rPr>
        <w:t>Move that merchandise out:</w:t>
      </w:r>
    </w:p>
    <w:p w14:paraId="5638C6BC" w14:textId="77777777" w:rsidR="00024A05" w:rsidRDefault="00024A05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73FEC6F" w14:textId="6807D1AB" w:rsidR="00B00501" w:rsidRPr="00692AC3" w:rsidRDefault="00FF4F88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Since we have now officially entered </w:t>
      </w:r>
      <w:r w:rsidR="008267FF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Springtime</w:t>
      </w:r>
      <w:r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, it’s time to review your ‘winter item</w:t>
      </w:r>
      <w:r w:rsidR="008267FF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s’ on display. If you still have ice melt, scrapers, and snow brushes on hand, it’s </w:t>
      </w:r>
      <w:r w:rsidR="00B86BD4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time to </w:t>
      </w:r>
      <w:r w:rsidR="008267FF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offer them at a deep discount </w:t>
      </w:r>
      <w:r w:rsidR="00B86BD4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8267FF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move them out. </w:t>
      </w:r>
      <w:r w:rsidR="00747B74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don’t move </w:t>
      </w:r>
      <w:r w:rsidR="00057F4C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them </w:t>
      </w:r>
      <w:r w:rsidR="00747B74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out and free up shelf space (or front counter space)</w:t>
      </w:r>
      <w:r w:rsidR="00057F4C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83EB5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</w:t>
      </w:r>
      <w:r w:rsidR="00B86BD4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will </w:t>
      </w:r>
      <w:r w:rsidR="00383EB5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give your store the ‘cluttered look’</w:t>
      </w:r>
      <w:r w:rsidR="00693F4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customers cannot find the item they are interested in due to the</w:t>
      </w:r>
      <w:r w:rsidR="005521D0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disorder</w:t>
      </w:r>
      <w:r w:rsidR="00693F4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9B152E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</w:t>
      </w:r>
      <w:r w:rsidR="00814C08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hese items get </w:t>
      </w:r>
      <w:r w:rsidR="00B86BD4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dust-covered</w:t>
      </w:r>
      <w:r w:rsidR="00814C08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86BD4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unsightly </w:t>
      </w:r>
      <w:r w:rsidR="00814C08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 the off</w:t>
      </w:r>
      <w:r w:rsidR="00800D3A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-season</w:t>
      </w:r>
      <w:r w:rsidR="00DF10CA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14C08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months</w:t>
      </w:r>
      <w:r w:rsidR="00B55BE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96BEA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9461F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which</w:t>
      </w:r>
      <w:r w:rsidR="00196BEA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why</w:t>
      </w:r>
      <w:r w:rsidR="00B55BE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</w:t>
      </w:r>
      <w:r w:rsidR="00B86BD4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 </w:t>
      </w:r>
      <w:r w:rsidR="00B55BE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always thought it was better to start the next winter season with clean, new items to sell.</w:t>
      </w:r>
    </w:p>
    <w:p w14:paraId="341134E3" w14:textId="1326B80B" w:rsidR="00B86BD4" w:rsidRPr="00692AC3" w:rsidRDefault="00B86BD4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F6F2DBA" w14:textId="10DD5666" w:rsidR="00B86BD4" w:rsidRPr="00692AC3" w:rsidRDefault="00B86BD4" w:rsidP="00212857">
      <w:pPr>
        <w:pStyle w:val="ListParagraph"/>
        <w:numPr>
          <w:ilvl w:val="0"/>
          <w:numId w:val="37"/>
        </w:numPr>
        <w:spacing w:after="0" w:line="240" w:lineRule="auto"/>
        <w:ind w:left="270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692AC3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T &amp; S Service and Products:</w:t>
      </w:r>
    </w:p>
    <w:p w14:paraId="6164A75E" w14:textId="77777777" w:rsidR="00B55BE6" w:rsidRPr="00692AC3" w:rsidRDefault="00B55BE6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2AA2FD4" w14:textId="38B45934" w:rsidR="00CC57BF" w:rsidRPr="00225B96" w:rsidRDefault="00834205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25B9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Continuing with </w:t>
      </w:r>
      <w:r w:rsidR="00CC57BF" w:rsidRPr="00225B96">
        <w:rPr>
          <w:rFonts w:ascii="Verdana" w:eastAsia="Calibri" w:hAnsi="Verdana" w:cs="Calibri"/>
          <w:b/>
          <w:bCs/>
          <w:color w:val="0070C0"/>
          <w:sz w:val="24"/>
          <w:szCs w:val="24"/>
        </w:rPr>
        <w:t>my commitment to share some items we feature on our website each month:</w:t>
      </w:r>
    </w:p>
    <w:p w14:paraId="65F9B5E6" w14:textId="77777777" w:rsidR="00CC57BF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22DD2972" w14:textId="14642D61" w:rsidR="00CC57BF" w:rsidRDefault="00CC57BF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In-Store </w:t>
      </w:r>
      <w:r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Consulting</w:t>
      </w:r>
      <w:r w:rsidR="00BA49CB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This section describes</w:t>
      </w:r>
      <w:r w:rsidR="00804C2C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we can do to help your business. The ‘At-Store</w:t>
      </w:r>
      <w:r w:rsidR="001061C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Visit’</w:t>
      </w:r>
      <w:r w:rsidR="005E1412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535D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offers a service that cannot be done in </w:t>
      </w:r>
      <w:r w:rsidR="00452401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any</w:t>
      </w:r>
      <w:r w:rsidR="00E535D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classroom (training</w:t>
      </w:r>
      <w:r w:rsidR="004C4072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) session. </w:t>
      </w:r>
      <w:r w:rsidR="00452401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Just “c</w:t>
      </w:r>
      <w:r w:rsidR="004C4072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lick</w:t>
      </w:r>
      <w:r w:rsidR="00452401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4C4072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hyperlink r:id="rId9" w:history="1">
        <w:r w:rsidR="004C4072" w:rsidRPr="00692AC3">
          <w:rPr>
            <w:rStyle w:val="Hyperlink"/>
            <w:rFonts w:ascii="Verdana" w:eastAsia="Calibri" w:hAnsi="Verdana" w:cs="Calibri"/>
            <w:b/>
            <w:bCs/>
            <w:color w:val="0070C0"/>
            <w:sz w:val="24"/>
            <w:szCs w:val="24"/>
          </w:rPr>
          <w:t>Learn More</w:t>
        </w:r>
      </w:hyperlink>
      <w:r w:rsidR="004C4072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more information.</w:t>
      </w:r>
    </w:p>
    <w:p w14:paraId="5B4155F9" w14:textId="77777777" w:rsidR="005912AC" w:rsidRPr="005912AC" w:rsidRDefault="005912AC" w:rsidP="005912AC">
      <w:pPr>
        <w:pStyle w:val="ListParagraph"/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7ED3610A" w14:textId="0D115C99" w:rsidR="004C4072" w:rsidRDefault="00062F21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Forms &amp; Reports For Your Business</w:t>
      </w:r>
      <w:r w:rsidR="0024780E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64BE2F3" w14:textId="62DD8880" w:rsidR="0024780E" w:rsidRPr="00692AC3" w:rsidRDefault="0024780E" w:rsidP="0024780E">
      <w:pPr>
        <w:pStyle w:val="ListParagraph"/>
        <w:numPr>
          <w:ilvl w:val="1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Business Self </w:t>
      </w:r>
      <w:r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Analysis Form – </w:t>
      </w:r>
      <w:hyperlink r:id="rId10" w:history="1">
        <w:r w:rsidRPr="00692AC3">
          <w:rPr>
            <w:rStyle w:val="Hyperlink"/>
            <w:rFonts w:ascii="Verdana" w:eastAsia="Calibri" w:hAnsi="Verdana" w:cs="Calibri"/>
            <w:b/>
            <w:bCs/>
            <w:color w:val="0070C0"/>
            <w:sz w:val="24"/>
            <w:szCs w:val="24"/>
          </w:rPr>
          <w:t>Meeting the Competition</w:t>
        </w:r>
      </w:hyperlink>
      <w:r w:rsidR="009E41BC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This worksheet is used in conjunction with our presentation </w:t>
      </w:r>
      <w:r w:rsidR="006B25A7" w:rsidRPr="00692AC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‘Meeting the Competition’</w:t>
      </w:r>
      <w:r w:rsidR="006B25A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This class was requested by a marketer whose </w:t>
      </w:r>
      <w:r w:rsidR="00452401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retailers </w:t>
      </w:r>
      <w:r w:rsidR="006B25A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were faced with </w:t>
      </w:r>
      <w:r w:rsidR="006B25A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numerous new sites</w:t>
      </w:r>
      <w:r w:rsidR="008A503A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(new competition) in their area. This class illustrates many photogr</w:t>
      </w:r>
      <w:r w:rsidR="00F7360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aphs, some of which are </w:t>
      </w:r>
      <w:r w:rsidR="00051D30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good,</w:t>
      </w:r>
      <w:r w:rsidR="00F7360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some </w:t>
      </w:r>
      <w:r w:rsidR="00F73607" w:rsidRPr="00692AC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not</w:t>
      </w:r>
      <w:r w:rsidR="00F7360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 good.</w:t>
      </w:r>
      <w:r w:rsidR="00700A8C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of the attendees commented, “I never compared my store to my</w:t>
      </w:r>
      <w:r w:rsidR="00DE72A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41C2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competition </w:t>
      </w:r>
      <w:r w:rsidR="00DE72A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until I looked at the pictures my customers must </w:t>
      </w:r>
      <w:r w:rsidR="005B5319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</w:t>
      </w:r>
      <w:r w:rsidR="00B61BA8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seeing </w:t>
      </w:r>
      <w:r w:rsidR="00DE72A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making </w:t>
      </w:r>
      <w:r w:rsidR="008043B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DE72A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decision </w:t>
      </w:r>
      <w:r w:rsidR="008043B6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</w:t>
      </w:r>
      <w:r w:rsidR="00DE72A7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where to shop.</w:t>
      </w:r>
    </w:p>
    <w:p w14:paraId="180699DD" w14:textId="77777777" w:rsidR="003A710C" w:rsidRPr="003A710C" w:rsidRDefault="003A710C" w:rsidP="003A710C">
      <w:pPr>
        <w:pStyle w:val="ListParagraph"/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7AC3BB5E" w14:textId="4534BCB1" w:rsidR="008B09A5" w:rsidRPr="00692AC3" w:rsidRDefault="00945D37" w:rsidP="0024780E">
      <w:pPr>
        <w:pStyle w:val="ListParagraph"/>
        <w:numPr>
          <w:ilvl w:val="1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11" w:history="1">
        <w:r w:rsidR="008B09A5" w:rsidRPr="00D14CE9">
          <w:rPr>
            <w:rStyle w:val="Hyperlink"/>
            <w:rFonts w:ascii="Verdana" w:eastAsia="Calibri" w:hAnsi="Verdana" w:cs="Calibri"/>
            <w:b/>
            <w:bCs/>
            <w:sz w:val="24"/>
            <w:szCs w:val="24"/>
          </w:rPr>
          <w:t>CSR Job Description</w:t>
        </w:r>
      </w:hyperlink>
      <w:r w:rsidR="008B09A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this form should be shared with all new applicants</w:t>
      </w:r>
      <w:r w:rsidR="000B65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</w:t>
      </w:r>
      <w:r w:rsidR="000B65F3" w:rsidRPr="00225B96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9B6AB4" w:rsidRPr="00225B96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0B65F3" w:rsidRPr="00225B9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effort </w:t>
      </w:r>
      <w:r w:rsidR="00D04D89" w:rsidRPr="00225B9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allow them to understand some </w:t>
      </w:r>
      <w:r w:rsidR="00D04D89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the duties they will be required to perform. </w:t>
      </w:r>
      <w:r w:rsidR="00F77005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Day 1, when they are hired, this form should be signed and placed in </w:t>
      </w:r>
      <w:r w:rsidR="00452401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F77005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employee</w:t>
      </w:r>
      <w:r w:rsidR="00644128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’s</w:t>
      </w:r>
      <w:r w:rsidR="00F77005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file. </w:t>
      </w:r>
      <w:r w:rsidR="00D04D89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This document is written in WORD so you may make changes specific to your store</w:t>
      </w:r>
      <w:r w:rsidR="00644128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>’s</w:t>
      </w:r>
      <w:r w:rsidR="00452401" w:rsidRPr="00692AC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needs.</w:t>
      </w:r>
    </w:p>
    <w:p w14:paraId="43F146A5" w14:textId="77777777" w:rsidR="00BB52AB" w:rsidRPr="00CC57BF" w:rsidRDefault="00BB52AB" w:rsidP="00BB52AB">
      <w:pPr>
        <w:pStyle w:val="ListParagraph"/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6895E3D" w14:textId="77777777" w:rsidR="00A1185D" w:rsidRDefault="00A1185D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DDF5A25" w14:textId="77777777" w:rsidR="0014629D" w:rsidRDefault="00471C27" w:rsidP="00F043B8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471C27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"There is no limit to the amount of good you can</w:t>
      </w:r>
      <w:r w:rsidR="00F043B8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 xml:space="preserve"> </w:t>
      </w:r>
    </w:p>
    <w:p w14:paraId="76F1053F" w14:textId="72D0C340" w:rsidR="00471C27" w:rsidRPr="00471C27" w:rsidRDefault="00471C27" w:rsidP="00F043B8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471C27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do if you don't care who gets the credit."</w:t>
      </w:r>
    </w:p>
    <w:p w14:paraId="17633EDF" w14:textId="77777777" w:rsidR="00471C27" w:rsidRPr="00471C27" w:rsidRDefault="00471C27" w:rsidP="00471C27">
      <w:pPr>
        <w:pStyle w:val="NoSpacing"/>
        <w:jc w:val="right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471C27">
        <w:rPr>
          <w:rFonts w:ascii="Verdana" w:eastAsia="Calibri" w:hAnsi="Verdana"/>
          <w:b/>
          <w:bCs/>
          <w:color w:val="0070C0"/>
          <w:sz w:val="24"/>
          <w:szCs w:val="24"/>
        </w:rPr>
        <w:t>- Ronald Reagan</w:t>
      </w:r>
    </w:p>
    <w:p w14:paraId="4231D948" w14:textId="77777777" w:rsidR="003E0229" w:rsidRDefault="003E0229" w:rsidP="003E0229">
      <w:pPr>
        <w:pStyle w:val="NoSpacing"/>
        <w:rPr>
          <w:rFonts w:ascii="Verdana" w:hAnsi="Verdana" w:cs="Calibri"/>
          <w:b/>
          <w:bCs/>
          <w:color w:val="0070C0"/>
          <w:sz w:val="24"/>
          <w:szCs w:val="24"/>
        </w:rPr>
      </w:pPr>
    </w:p>
    <w:p w14:paraId="68B1DE85" w14:textId="42B12134" w:rsidR="00466184" w:rsidRDefault="00466184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E40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store is not as profitable as you think it should be, give me a call or email. If you are a supplier or organization with retailers, and they are struggling to maintain profitable stores, please reach out to me. We 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can help these </w:t>
      </w:r>
      <w:r w:rsidR="00452401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stores’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operations and improve profitability!</w:t>
      </w:r>
    </w:p>
    <w:p w14:paraId="35B19D2E" w14:textId="77777777" w:rsidR="00BC36E8" w:rsidRDefault="00BC36E8" w:rsidP="00B374FD">
      <w:pPr>
        <w:rPr>
          <w:rFonts w:ascii="Verdana" w:hAnsi="Verdana" w:cs="Calibri"/>
          <w:b/>
          <w:bCs/>
          <w:color w:val="0070C0"/>
          <w:sz w:val="24"/>
          <w:szCs w:val="24"/>
        </w:rPr>
      </w:pPr>
    </w:p>
    <w:p w14:paraId="53571E2D" w14:textId="1DE357F2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lastRenderedPageBreak/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3E022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0528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E7F"/>
    <w:multiLevelType w:val="hybridMultilevel"/>
    <w:tmpl w:val="F744B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12606"/>
    <w:multiLevelType w:val="hybridMultilevel"/>
    <w:tmpl w:val="D35A9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BE0"/>
    <w:multiLevelType w:val="hybridMultilevel"/>
    <w:tmpl w:val="ACCEE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E5C4F"/>
    <w:multiLevelType w:val="hybridMultilevel"/>
    <w:tmpl w:val="FB66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1BD5"/>
    <w:multiLevelType w:val="hybridMultilevel"/>
    <w:tmpl w:val="04AEF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75FC0"/>
    <w:multiLevelType w:val="hybridMultilevel"/>
    <w:tmpl w:val="15DC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224F5"/>
    <w:multiLevelType w:val="hybridMultilevel"/>
    <w:tmpl w:val="25F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63F4"/>
    <w:multiLevelType w:val="hybridMultilevel"/>
    <w:tmpl w:val="C6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2A06"/>
    <w:multiLevelType w:val="hybridMultilevel"/>
    <w:tmpl w:val="B30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7B5A"/>
    <w:multiLevelType w:val="multilevel"/>
    <w:tmpl w:val="1E0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326D4"/>
    <w:multiLevelType w:val="hybridMultilevel"/>
    <w:tmpl w:val="B6009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948C2"/>
    <w:multiLevelType w:val="hybridMultilevel"/>
    <w:tmpl w:val="F8521E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BC1671"/>
    <w:multiLevelType w:val="multilevel"/>
    <w:tmpl w:val="863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53CA5"/>
    <w:multiLevelType w:val="hybridMultilevel"/>
    <w:tmpl w:val="91E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2901"/>
    <w:multiLevelType w:val="hybridMultilevel"/>
    <w:tmpl w:val="8C46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32A1"/>
    <w:multiLevelType w:val="hybridMultilevel"/>
    <w:tmpl w:val="22EE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76929"/>
    <w:multiLevelType w:val="hybridMultilevel"/>
    <w:tmpl w:val="517EE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B475D"/>
    <w:multiLevelType w:val="hybridMultilevel"/>
    <w:tmpl w:val="0876D2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C6D64EF"/>
    <w:multiLevelType w:val="hybridMultilevel"/>
    <w:tmpl w:val="0434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B57D2C"/>
    <w:multiLevelType w:val="hybridMultilevel"/>
    <w:tmpl w:val="B5B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432AB2"/>
    <w:multiLevelType w:val="hybridMultilevel"/>
    <w:tmpl w:val="9796F5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E5007F"/>
    <w:multiLevelType w:val="hybridMultilevel"/>
    <w:tmpl w:val="43962010"/>
    <w:lvl w:ilvl="0" w:tplc="9740F6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2329"/>
    <w:multiLevelType w:val="hybridMultilevel"/>
    <w:tmpl w:val="1276B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D87CAC"/>
    <w:multiLevelType w:val="hybridMultilevel"/>
    <w:tmpl w:val="4528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0C3CA2"/>
    <w:multiLevelType w:val="multilevel"/>
    <w:tmpl w:val="880C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3960B2"/>
    <w:multiLevelType w:val="hybridMultilevel"/>
    <w:tmpl w:val="C35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0DE"/>
    <w:multiLevelType w:val="hybridMultilevel"/>
    <w:tmpl w:val="D07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51BCA"/>
    <w:multiLevelType w:val="hybridMultilevel"/>
    <w:tmpl w:val="B86C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A06FBB"/>
    <w:multiLevelType w:val="hybridMultilevel"/>
    <w:tmpl w:val="55169F20"/>
    <w:lvl w:ilvl="0" w:tplc="27647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C3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C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9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C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5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D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57360"/>
    <w:multiLevelType w:val="hybridMultilevel"/>
    <w:tmpl w:val="307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A0205"/>
    <w:multiLevelType w:val="hybridMultilevel"/>
    <w:tmpl w:val="48600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8574EF"/>
    <w:multiLevelType w:val="hybridMultilevel"/>
    <w:tmpl w:val="8CD68AF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778911878">
    <w:abstractNumId w:val="37"/>
  </w:num>
  <w:num w:numId="2" w16cid:durableId="206068851">
    <w:abstractNumId w:val="3"/>
  </w:num>
  <w:num w:numId="3" w16cid:durableId="1053694197">
    <w:abstractNumId w:val="18"/>
  </w:num>
  <w:num w:numId="4" w16cid:durableId="1655799138">
    <w:abstractNumId w:val="31"/>
  </w:num>
  <w:num w:numId="5" w16cid:durableId="487407188">
    <w:abstractNumId w:val="32"/>
  </w:num>
  <w:num w:numId="6" w16cid:durableId="1548445915">
    <w:abstractNumId w:val="35"/>
  </w:num>
  <w:num w:numId="7" w16cid:durableId="1775662349">
    <w:abstractNumId w:val="24"/>
  </w:num>
  <w:num w:numId="8" w16cid:durableId="778330795">
    <w:abstractNumId w:val="1"/>
  </w:num>
  <w:num w:numId="9" w16cid:durableId="1249467078">
    <w:abstractNumId w:val="8"/>
  </w:num>
  <w:num w:numId="10" w16cid:durableId="1929578917">
    <w:abstractNumId w:val="9"/>
  </w:num>
  <w:num w:numId="11" w16cid:durableId="1600988865">
    <w:abstractNumId w:val="34"/>
  </w:num>
  <w:num w:numId="12" w16cid:durableId="146747702">
    <w:abstractNumId w:val="15"/>
  </w:num>
  <w:num w:numId="13" w16cid:durableId="1744718297">
    <w:abstractNumId w:val="21"/>
  </w:num>
  <w:num w:numId="14" w16cid:durableId="692151584">
    <w:abstractNumId w:val="22"/>
  </w:num>
  <w:num w:numId="15" w16cid:durableId="1252741719">
    <w:abstractNumId w:val="7"/>
  </w:num>
  <w:num w:numId="16" w16cid:durableId="340201653">
    <w:abstractNumId w:val="12"/>
  </w:num>
  <w:num w:numId="17" w16cid:durableId="1554534400">
    <w:abstractNumId w:val="30"/>
  </w:num>
  <w:num w:numId="18" w16cid:durableId="39483542">
    <w:abstractNumId w:val="29"/>
  </w:num>
  <w:num w:numId="19" w16cid:durableId="205141959">
    <w:abstractNumId w:val="11"/>
  </w:num>
  <w:num w:numId="20" w16cid:durableId="553008426">
    <w:abstractNumId w:val="14"/>
  </w:num>
  <w:num w:numId="21" w16cid:durableId="1588920701">
    <w:abstractNumId w:val="28"/>
  </w:num>
  <w:num w:numId="22" w16cid:durableId="1551651524">
    <w:abstractNumId w:val="39"/>
  </w:num>
  <w:num w:numId="23" w16cid:durableId="1020276803">
    <w:abstractNumId w:val="10"/>
  </w:num>
  <w:num w:numId="24" w16cid:durableId="1825926434">
    <w:abstractNumId w:val="4"/>
  </w:num>
  <w:num w:numId="25" w16cid:durableId="532235894">
    <w:abstractNumId w:val="0"/>
  </w:num>
  <w:num w:numId="26" w16cid:durableId="1410420654">
    <w:abstractNumId w:val="5"/>
  </w:num>
  <w:num w:numId="27" w16cid:durableId="1697535477">
    <w:abstractNumId w:val="33"/>
  </w:num>
  <w:num w:numId="28" w16cid:durableId="1513488977">
    <w:abstractNumId w:val="6"/>
  </w:num>
  <w:num w:numId="29" w16cid:durableId="137841418">
    <w:abstractNumId w:val="36"/>
  </w:num>
  <w:num w:numId="30" w16cid:durableId="1968046868">
    <w:abstractNumId w:val="17"/>
  </w:num>
  <w:num w:numId="31" w16cid:durableId="122769604">
    <w:abstractNumId w:val="16"/>
  </w:num>
  <w:num w:numId="32" w16cid:durableId="1344359006">
    <w:abstractNumId w:val="19"/>
  </w:num>
  <w:num w:numId="33" w16cid:durableId="1262959024">
    <w:abstractNumId w:val="27"/>
  </w:num>
  <w:num w:numId="34" w16cid:durableId="1608468543">
    <w:abstractNumId w:val="26"/>
  </w:num>
  <w:num w:numId="35" w16cid:durableId="1360661182">
    <w:abstractNumId w:val="23"/>
  </w:num>
  <w:num w:numId="36" w16cid:durableId="309359840">
    <w:abstractNumId w:val="38"/>
  </w:num>
  <w:num w:numId="37" w16cid:durableId="134569962">
    <w:abstractNumId w:val="25"/>
  </w:num>
  <w:num w:numId="38" w16cid:durableId="595333124">
    <w:abstractNumId w:val="2"/>
  </w:num>
  <w:num w:numId="39" w16cid:durableId="2088185970">
    <w:abstractNumId w:val="20"/>
  </w:num>
  <w:num w:numId="40" w16cid:durableId="1683237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C:\Users\Tom\OneDrive - T&amp;S Management Services LLC\T &amp; S\Mailing List - Tom's Tips\1.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Would You Like To Work For You?"/>
    <w:odso>
      <w:udl w:val="Provider=Microsoft.ACE.OLEDB.12.0;User ID=Admin;Data Source=&quot;C:\Users\Tom\OneDrive - T&amp;S Management Services LLC\T &amp; S\Mailing List - Tom's Tips\1.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10B26"/>
    <w:rsid w:val="00010B99"/>
    <w:rsid w:val="00012419"/>
    <w:rsid w:val="000158F6"/>
    <w:rsid w:val="00017AE3"/>
    <w:rsid w:val="000200AA"/>
    <w:rsid w:val="0002248A"/>
    <w:rsid w:val="00024A05"/>
    <w:rsid w:val="0002738D"/>
    <w:rsid w:val="0003016E"/>
    <w:rsid w:val="00042D75"/>
    <w:rsid w:val="000434A8"/>
    <w:rsid w:val="000445BF"/>
    <w:rsid w:val="00051D30"/>
    <w:rsid w:val="00052883"/>
    <w:rsid w:val="000529BD"/>
    <w:rsid w:val="00057F4C"/>
    <w:rsid w:val="00062E77"/>
    <w:rsid w:val="00062F21"/>
    <w:rsid w:val="000642A0"/>
    <w:rsid w:val="0007015B"/>
    <w:rsid w:val="000703A9"/>
    <w:rsid w:val="000721F0"/>
    <w:rsid w:val="000724F0"/>
    <w:rsid w:val="00073F38"/>
    <w:rsid w:val="000819EE"/>
    <w:rsid w:val="00082C2B"/>
    <w:rsid w:val="000837AD"/>
    <w:rsid w:val="000838B8"/>
    <w:rsid w:val="000842A4"/>
    <w:rsid w:val="00085BCD"/>
    <w:rsid w:val="00086111"/>
    <w:rsid w:val="000A0B85"/>
    <w:rsid w:val="000A3775"/>
    <w:rsid w:val="000A6BF0"/>
    <w:rsid w:val="000B306C"/>
    <w:rsid w:val="000B4C59"/>
    <w:rsid w:val="000B649B"/>
    <w:rsid w:val="000B65F3"/>
    <w:rsid w:val="000B6F26"/>
    <w:rsid w:val="000C0955"/>
    <w:rsid w:val="000C55D1"/>
    <w:rsid w:val="000C7467"/>
    <w:rsid w:val="000D372C"/>
    <w:rsid w:val="000E052A"/>
    <w:rsid w:val="000E16F8"/>
    <w:rsid w:val="000E1BA4"/>
    <w:rsid w:val="000E3796"/>
    <w:rsid w:val="000E5B81"/>
    <w:rsid w:val="000F0F92"/>
    <w:rsid w:val="000F3912"/>
    <w:rsid w:val="001009CD"/>
    <w:rsid w:val="001061C6"/>
    <w:rsid w:val="00107877"/>
    <w:rsid w:val="00107EF3"/>
    <w:rsid w:val="00110C0B"/>
    <w:rsid w:val="00113C61"/>
    <w:rsid w:val="00117B34"/>
    <w:rsid w:val="00126887"/>
    <w:rsid w:val="00137DA5"/>
    <w:rsid w:val="00137DC2"/>
    <w:rsid w:val="00143DD9"/>
    <w:rsid w:val="001451FB"/>
    <w:rsid w:val="0014629D"/>
    <w:rsid w:val="00151585"/>
    <w:rsid w:val="00151F9D"/>
    <w:rsid w:val="001534BC"/>
    <w:rsid w:val="00153C9C"/>
    <w:rsid w:val="001601CA"/>
    <w:rsid w:val="0016162A"/>
    <w:rsid w:val="00163BD8"/>
    <w:rsid w:val="001654BD"/>
    <w:rsid w:val="001669D3"/>
    <w:rsid w:val="001676B9"/>
    <w:rsid w:val="001723A0"/>
    <w:rsid w:val="00177812"/>
    <w:rsid w:val="001808D4"/>
    <w:rsid w:val="00181A19"/>
    <w:rsid w:val="001823EB"/>
    <w:rsid w:val="00182C42"/>
    <w:rsid w:val="0018347B"/>
    <w:rsid w:val="0018651F"/>
    <w:rsid w:val="00187BD3"/>
    <w:rsid w:val="00190FC3"/>
    <w:rsid w:val="00196BEA"/>
    <w:rsid w:val="001A123B"/>
    <w:rsid w:val="001A653B"/>
    <w:rsid w:val="001A699F"/>
    <w:rsid w:val="001B18D0"/>
    <w:rsid w:val="001B3784"/>
    <w:rsid w:val="001B5B1E"/>
    <w:rsid w:val="001B62B5"/>
    <w:rsid w:val="001B7EAE"/>
    <w:rsid w:val="001C0DF5"/>
    <w:rsid w:val="001C2091"/>
    <w:rsid w:val="001C3865"/>
    <w:rsid w:val="001C3A08"/>
    <w:rsid w:val="001D13F3"/>
    <w:rsid w:val="001D1C42"/>
    <w:rsid w:val="001D1D09"/>
    <w:rsid w:val="001D31BA"/>
    <w:rsid w:val="001D399A"/>
    <w:rsid w:val="001D4A1C"/>
    <w:rsid w:val="001E040C"/>
    <w:rsid w:val="001E0440"/>
    <w:rsid w:val="001E4767"/>
    <w:rsid w:val="001E5CED"/>
    <w:rsid w:val="001F0571"/>
    <w:rsid w:val="001F0E0F"/>
    <w:rsid w:val="00202F16"/>
    <w:rsid w:val="00212857"/>
    <w:rsid w:val="00213DA5"/>
    <w:rsid w:val="0021561C"/>
    <w:rsid w:val="00216279"/>
    <w:rsid w:val="0021684B"/>
    <w:rsid w:val="00217C12"/>
    <w:rsid w:val="00222AE1"/>
    <w:rsid w:val="00223C39"/>
    <w:rsid w:val="0022482E"/>
    <w:rsid w:val="00225B96"/>
    <w:rsid w:val="002354DB"/>
    <w:rsid w:val="00235E38"/>
    <w:rsid w:val="0024600B"/>
    <w:rsid w:val="0024780E"/>
    <w:rsid w:val="00252762"/>
    <w:rsid w:val="002547D1"/>
    <w:rsid w:val="002569C2"/>
    <w:rsid w:val="0025720B"/>
    <w:rsid w:val="002603E2"/>
    <w:rsid w:val="00263217"/>
    <w:rsid w:val="002648DA"/>
    <w:rsid w:val="002650B2"/>
    <w:rsid w:val="00272921"/>
    <w:rsid w:val="00280C92"/>
    <w:rsid w:val="002813F3"/>
    <w:rsid w:val="00284034"/>
    <w:rsid w:val="002859E9"/>
    <w:rsid w:val="00287891"/>
    <w:rsid w:val="0029104F"/>
    <w:rsid w:val="002939B5"/>
    <w:rsid w:val="00296BB8"/>
    <w:rsid w:val="002A092E"/>
    <w:rsid w:val="002A747A"/>
    <w:rsid w:val="002C21E2"/>
    <w:rsid w:val="002C24A6"/>
    <w:rsid w:val="002D29F5"/>
    <w:rsid w:val="002D38B4"/>
    <w:rsid w:val="002D3C97"/>
    <w:rsid w:val="002E19F5"/>
    <w:rsid w:val="002E3104"/>
    <w:rsid w:val="002E3FED"/>
    <w:rsid w:val="002E7EE1"/>
    <w:rsid w:val="002F3638"/>
    <w:rsid w:val="002F3AB2"/>
    <w:rsid w:val="00302797"/>
    <w:rsid w:val="00304EFE"/>
    <w:rsid w:val="00305DE5"/>
    <w:rsid w:val="00305EBE"/>
    <w:rsid w:val="00307D37"/>
    <w:rsid w:val="003102A9"/>
    <w:rsid w:val="00315BFF"/>
    <w:rsid w:val="00317024"/>
    <w:rsid w:val="00320B7A"/>
    <w:rsid w:val="003251C0"/>
    <w:rsid w:val="00326840"/>
    <w:rsid w:val="003312F8"/>
    <w:rsid w:val="003338A1"/>
    <w:rsid w:val="00334B92"/>
    <w:rsid w:val="0034006D"/>
    <w:rsid w:val="003406AB"/>
    <w:rsid w:val="00340FB5"/>
    <w:rsid w:val="0034104A"/>
    <w:rsid w:val="00347E93"/>
    <w:rsid w:val="00347F51"/>
    <w:rsid w:val="00350C42"/>
    <w:rsid w:val="003521C3"/>
    <w:rsid w:val="00352565"/>
    <w:rsid w:val="0035409F"/>
    <w:rsid w:val="00355099"/>
    <w:rsid w:val="00355EE7"/>
    <w:rsid w:val="00357BB6"/>
    <w:rsid w:val="003639FA"/>
    <w:rsid w:val="00363F9C"/>
    <w:rsid w:val="00367152"/>
    <w:rsid w:val="0037217D"/>
    <w:rsid w:val="0037254E"/>
    <w:rsid w:val="003725A4"/>
    <w:rsid w:val="00376EA7"/>
    <w:rsid w:val="00377B3B"/>
    <w:rsid w:val="0038028C"/>
    <w:rsid w:val="00381653"/>
    <w:rsid w:val="00381EB1"/>
    <w:rsid w:val="00382C42"/>
    <w:rsid w:val="00382FBB"/>
    <w:rsid w:val="00383EB5"/>
    <w:rsid w:val="00384F19"/>
    <w:rsid w:val="0039461F"/>
    <w:rsid w:val="003A187B"/>
    <w:rsid w:val="003A29A2"/>
    <w:rsid w:val="003A3541"/>
    <w:rsid w:val="003A39BB"/>
    <w:rsid w:val="003A710C"/>
    <w:rsid w:val="003B11AF"/>
    <w:rsid w:val="003B3080"/>
    <w:rsid w:val="003B5B0D"/>
    <w:rsid w:val="003B5DE8"/>
    <w:rsid w:val="003C217C"/>
    <w:rsid w:val="003C785C"/>
    <w:rsid w:val="003D0CF9"/>
    <w:rsid w:val="003D44DC"/>
    <w:rsid w:val="003E0229"/>
    <w:rsid w:val="003E1487"/>
    <w:rsid w:val="003E2BEE"/>
    <w:rsid w:val="003E4387"/>
    <w:rsid w:val="003F0323"/>
    <w:rsid w:val="004014C4"/>
    <w:rsid w:val="0040164D"/>
    <w:rsid w:val="00401D33"/>
    <w:rsid w:val="004060D6"/>
    <w:rsid w:val="00406A60"/>
    <w:rsid w:val="00410B0E"/>
    <w:rsid w:val="004111A4"/>
    <w:rsid w:val="00417DF7"/>
    <w:rsid w:val="004209CE"/>
    <w:rsid w:val="00421CF2"/>
    <w:rsid w:val="00421CF8"/>
    <w:rsid w:val="0042590C"/>
    <w:rsid w:val="00426F28"/>
    <w:rsid w:val="00427536"/>
    <w:rsid w:val="004323BC"/>
    <w:rsid w:val="00433752"/>
    <w:rsid w:val="00445F06"/>
    <w:rsid w:val="004478AC"/>
    <w:rsid w:val="00452401"/>
    <w:rsid w:val="00453620"/>
    <w:rsid w:val="00454D3B"/>
    <w:rsid w:val="004552FF"/>
    <w:rsid w:val="004564D1"/>
    <w:rsid w:val="00466184"/>
    <w:rsid w:val="00471C27"/>
    <w:rsid w:val="00472BA5"/>
    <w:rsid w:val="00483033"/>
    <w:rsid w:val="004843E5"/>
    <w:rsid w:val="004860EC"/>
    <w:rsid w:val="004920E4"/>
    <w:rsid w:val="00494A96"/>
    <w:rsid w:val="004979B0"/>
    <w:rsid w:val="004A3886"/>
    <w:rsid w:val="004A6154"/>
    <w:rsid w:val="004B0FA4"/>
    <w:rsid w:val="004B1EDB"/>
    <w:rsid w:val="004B2BD3"/>
    <w:rsid w:val="004B3489"/>
    <w:rsid w:val="004B7B1C"/>
    <w:rsid w:val="004C4072"/>
    <w:rsid w:val="004C4276"/>
    <w:rsid w:val="004C4A2F"/>
    <w:rsid w:val="004D0631"/>
    <w:rsid w:val="004D0797"/>
    <w:rsid w:val="004E4A21"/>
    <w:rsid w:val="004E56E9"/>
    <w:rsid w:val="004F4D2C"/>
    <w:rsid w:val="004F56BC"/>
    <w:rsid w:val="0050026C"/>
    <w:rsid w:val="00510202"/>
    <w:rsid w:val="005126DF"/>
    <w:rsid w:val="005144E1"/>
    <w:rsid w:val="0051509E"/>
    <w:rsid w:val="005216B7"/>
    <w:rsid w:val="005230E0"/>
    <w:rsid w:val="00525338"/>
    <w:rsid w:val="00526036"/>
    <w:rsid w:val="00527BA7"/>
    <w:rsid w:val="00530668"/>
    <w:rsid w:val="00531B74"/>
    <w:rsid w:val="0053281F"/>
    <w:rsid w:val="00532D3E"/>
    <w:rsid w:val="00532F30"/>
    <w:rsid w:val="00540C85"/>
    <w:rsid w:val="00545DE3"/>
    <w:rsid w:val="005464D0"/>
    <w:rsid w:val="00546D70"/>
    <w:rsid w:val="00550C34"/>
    <w:rsid w:val="005510FC"/>
    <w:rsid w:val="00551ACC"/>
    <w:rsid w:val="005521D0"/>
    <w:rsid w:val="00563D82"/>
    <w:rsid w:val="00564648"/>
    <w:rsid w:val="005650C8"/>
    <w:rsid w:val="00573007"/>
    <w:rsid w:val="0057402C"/>
    <w:rsid w:val="0057585B"/>
    <w:rsid w:val="00576543"/>
    <w:rsid w:val="005828E9"/>
    <w:rsid w:val="005836F9"/>
    <w:rsid w:val="005850E8"/>
    <w:rsid w:val="005912AC"/>
    <w:rsid w:val="00593895"/>
    <w:rsid w:val="005A038B"/>
    <w:rsid w:val="005A313C"/>
    <w:rsid w:val="005A51E9"/>
    <w:rsid w:val="005A6A27"/>
    <w:rsid w:val="005B44E7"/>
    <w:rsid w:val="005B4898"/>
    <w:rsid w:val="005B5319"/>
    <w:rsid w:val="005B7389"/>
    <w:rsid w:val="005C0323"/>
    <w:rsid w:val="005C1FB0"/>
    <w:rsid w:val="005C2784"/>
    <w:rsid w:val="005C31AF"/>
    <w:rsid w:val="005C33A8"/>
    <w:rsid w:val="005C40C0"/>
    <w:rsid w:val="005C4594"/>
    <w:rsid w:val="005C6656"/>
    <w:rsid w:val="005D2573"/>
    <w:rsid w:val="005D2B19"/>
    <w:rsid w:val="005E1412"/>
    <w:rsid w:val="005E3B0D"/>
    <w:rsid w:val="005F0FEB"/>
    <w:rsid w:val="005F151D"/>
    <w:rsid w:val="005F5AC3"/>
    <w:rsid w:val="005F6DF4"/>
    <w:rsid w:val="00601627"/>
    <w:rsid w:val="00604067"/>
    <w:rsid w:val="006069AC"/>
    <w:rsid w:val="006155B0"/>
    <w:rsid w:val="00623A96"/>
    <w:rsid w:val="00623B24"/>
    <w:rsid w:val="00624695"/>
    <w:rsid w:val="00632E2D"/>
    <w:rsid w:val="0063401B"/>
    <w:rsid w:val="006361DC"/>
    <w:rsid w:val="00644128"/>
    <w:rsid w:val="0064779B"/>
    <w:rsid w:val="00654474"/>
    <w:rsid w:val="006549FB"/>
    <w:rsid w:val="0065653B"/>
    <w:rsid w:val="0066052E"/>
    <w:rsid w:val="00660D2A"/>
    <w:rsid w:val="00662511"/>
    <w:rsid w:val="00664D6F"/>
    <w:rsid w:val="0066642E"/>
    <w:rsid w:val="006668B9"/>
    <w:rsid w:val="00666B08"/>
    <w:rsid w:val="00671ADC"/>
    <w:rsid w:val="00676202"/>
    <w:rsid w:val="00677B86"/>
    <w:rsid w:val="00681A57"/>
    <w:rsid w:val="006828B9"/>
    <w:rsid w:val="00683B6A"/>
    <w:rsid w:val="00692AC3"/>
    <w:rsid w:val="00693F46"/>
    <w:rsid w:val="00695992"/>
    <w:rsid w:val="00696BF2"/>
    <w:rsid w:val="006A61E0"/>
    <w:rsid w:val="006B08DE"/>
    <w:rsid w:val="006B0E0C"/>
    <w:rsid w:val="006B25A7"/>
    <w:rsid w:val="006B5FAF"/>
    <w:rsid w:val="006C574D"/>
    <w:rsid w:val="006C5FFD"/>
    <w:rsid w:val="006C73DC"/>
    <w:rsid w:val="006D129E"/>
    <w:rsid w:val="006D1B72"/>
    <w:rsid w:val="006D3954"/>
    <w:rsid w:val="006E290E"/>
    <w:rsid w:val="006E5D3B"/>
    <w:rsid w:val="006E6881"/>
    <w:rsid w:val="006F0134"/>
    <w:rsid w:val="006F5138"/>
    <w:rsid w:val="006F56D6"/>
    <w:rsid w:val="006F73A1"/>
    <w:rsid w:val="00700A8C"/>
    <w:rsid w:val="007145F3"/>
    <w:rsid w:val="00714CC0"/>
    <w:rsid w:val="00721700"/>
    <w:rsid w:val="007234F3"/>
    <w:rsid w:val="0072426D"/>
    <w:rsid w:val="0072704D"/>
    <w:rsid w:val="00730C3A"/>
    <w:rsid w:val="007313E0"/>
    <w:rsid w:val="00744637"/>
    <w:rsid w:val="00744D21"/>
    <w:rsid w:val="00746E59"/>
    <w:rsid w:val="00747B74"/>
    <w:rsid w:val="0075056B"/>
    <w:rsid w:val="007554E1"/>
    <w:rsid w:val="0075700F"/>
    <w:rsid w:val="007623AA"/>
    <w:rsid w:val="00762C99"/>
    <w:rsid w:val="007661E3"/>
    <w:rsid w:val="007664DB"/>
    <w:rsid w:val="007666DC"/>
    <w:rsid w:val="007667B9"/>
    <w:rsid w:val="00770D14"/>
    <w:rsid w:val="00774CCD"/>
    <w:rsid w:val="00775F39"/>
    <w:rsid w:val="00777387"/>
    <w:rsid w:val="00787637"/>
    <w:rsid w:val="007947CB"/>
    <w:rsid w:val="007A2C4C"/>
    <w:rsid w:val="007A56A4"/>
    <w:rsid w:val="007A6FB9"/>
    <w:rsid w:val="007A7AB9"/>
    <w:rsid w:val="007A7F4F"/>
    <w:rsid w:val="007B1670"/>
    <w:rsid w:val="007B2B46"/>
    <w:rsid w:val="007B3557"/>
    <w:rsid w:val="007B47E3"/>
    <w:rsid w:val="007B6815"/>
    <w:rsid w:val="007C0EE0"/>
    <w:rsid w:val="007C3848"/>
    <w:rsid w:val="007C716D"/>
    <w:rsid w:val="007D0E1B"/>
    <w:rsid w:val="007D103A"/>
    <w:rsid w:val="007D2B5C"/>
    <w:rsid w:val="007D36D5"/>
    <w:rsid w:val="007D3A8F"/>
    <w:rsid w:val="007E2525"/>
    <w:rsid w:val="007E3C24"/>
    <w:rsid w:val="007E73C5"/>
    <w:rsid w:val="007E7662"/>
    <w:rsid w:val="007F591E"/>
    <w:rsid w:val="007F7C9B"/>
    <w:rsid w:val="00800C5A"/>
    <w:rsid w:val="00800D3A"/>
    <w:rsid w:val="008012BF"/>
    <w:rsid w:val="00802170"/>
    <w:rsid w:val="008043B6"/>
    <w:rsid w:val="00804C2C"/>
    <w:rsid w:val="008064F2"/>
    <w:rsid w:val="00807D61"/>
    <w:rsid w:val="00812928"/>
    <w:rsid w:val="00813D50"/>
    <w:rsid w:val="00814C08"/>
    <w:rsid w:val="00817F9B"/>
    <w:rsid w:val="00820AE1"/>
    <w:rsid w:val="008241F2"/>
    <w:rsid w:val="008252CB"/>
    <w:rsid w:val="00825490"/>
    <w:rsid w:val="008267FF"/>
    <w:rsid w:val="00826949"/>
    <w:rsid w:val="00827041"/>
    <w:rsid w:val="008271CD"/>
    <w:rsid w:val="00827E18"/>
    <w:rsid w:val="008301AD"/>
    <w:rsid w:val="00833CA5"/>
    <w:rsid w:val="00834205"/>
    <w:rsid w:val="0084042F"/>
    <w:rsid w:val="0084089A"/>
    <w:rsid w:val="00841F57"/>
    <w:rsid w:val="0084434A"/>
    <w:rsid w:val="0084587A"/>
    <w:rsid w:val="00855B17"/>
    <w:rsid w:val="00857E80"/>
    <w:rsid w:val="0086086A"/>
    <w:rsid w:val="00862A17"/>
    <w:rsid w:val="00863B6B"/>
    <w:rsid w:val="00873756"/>
    <w:rsid w:val="00881118"/>
    <w:rsid w:val="00883B16"/>
    <w:rsid w:val="0089026B"/>
    <w:rsid w:val="00895B79"/>
    <w:rsid w:val="008A1C90"/>
    <w:rsid w:val="008A3754"/>
    <w:rsid w:val="008A3A59"/>
    <w:rsid w:val="008A4CCB"/>
    <w:rsid w:val="008A503A"/>
    <w:rsid w:val="008B09A5"/>
    <w:rsid w:val="008B2EE2"/>
    <w:rsid w:val="008B39DA"/>
    <w:rsid w:val="008B6669"/>
    <w:rsid w:val="008C0ACD"/>
    <w:rsid w:val="008C6220"/>
    <w:rsid w:val="008C6F54"/>
    <w:rsid w:val="008D0862"/>
    <w:rsid w:val="008D106F"/>
    <w:rsid w:val="008D11F4"/>
    <w:rsid w:val="008D21FE"/>
    <w:rsid w:val="008D6CD5"/>
    <w:rsid w:val="008E457C"/>
    <w:rsid w:val="008F1F3F"/>
    <w:rsid w:val="0090258E"/>
    <w:rsid w:val="0090413F"/>
    <w:rsid w:val="00905D11"/>
    <w:rsid w:val="00907E1B"/>
    <w:rsid w:val="00910AEC"/>
    <w:rsid w:val="00912EB6"/>
    <w:rsid w:val="0091406F"/>
    <w:rsid w:val="009143C7"/>
    <w:rsid w:val="00914EF3"/>
    <w:rsid w:val="0091515A"/>
    <w:rsid w:val="00921A62"/>
    <w:rsid w:val="0092266F"/>
    <w:rsid w:val="00922F84"/>
    <w:rsid w:val="0092719E"/>
    <w:rsid w:val="00934709"/>
    <w:rsid w:val="00941499"/>
    <w:rsid w:val="00941C26"/>
    <w:rsid w:val="00942217"/>
    <w:rsid w:val="00942823"/>
    <w:rsid w:val="00943F1B"/>
    <w:rsid w:val="009447B0"/>
    <w:rsid w:val="009454D6"/>
    <w:rsid w:val="0095052D"/>
    <w:rsid w:val="00950998"/>
    <w:rsid w:val="00951B68"/>
    <w:rsid w:val="00956B5E"/>
    <w:rsid w:val="009572DC"/>
    <w:rsid w:val="00960E8A"/>
    <w:rsid w:val="009614B4"/>
    <w:rsid w:val="00962E05"/>
    <w:rsid w:val="00963091"/>
    <w:rsid w:val="00963DD3"/>
    <w:rsid w:val="009657EB"/>
    <w:rsid w:val="00965976"/>
    <w:rsid w:val="0097211F"/>
    <w:rsid w:val="00975B59"/>
    <w:rsid w:val="0098092D"/>
    <w:rsid w:val="00982674"/>
    <w:rsid w:val="0098329A"/>
    <w:rsid w:val="0098349B"/>
    <w:rsid w:val="00983F47"/>
    <w:rsid w:val="009849AF"/>
    <w:rsid w:val="009868E2"/>
    <w:rsid w:val="00995536"/>
    <w:rsid w:val="009A03CD"/>
    <w:rsid w:val="009A5C9B"/>
    <w:rsid w:val="009A6141"/>
    <w:rsid w:val="009B152E"/>
    <w:rsid w:val="009B2B9D"/>
    <w:rsid w:val="009B3DF0"/>
    <w:rsid w:val="009B5C0D"/>
    <w:rsid w:val="009B5FDE"/>
    <w:rsid w:val="009B6808"/>
    <w:rsid w:val="009B6AB4"/>
    <w:rsid w:val="009C0720"/>
    <w:rsid w:val="009C16E1"/>
    <w:rsid w:val="009C1B7B"/>
    <w:rsid w:val="009D2243"/>
    <w:rsid w:val="009D236B"/>
    <w:rsid w:val="009D3C88"/>
    <w:rsid w:val="009D49E6"/>
    <w:rsid w:val="009E1538"/>
    <w:rsid w:val="009E17B7"/>
    <w:rsid w:val="009E1FD1"/>
    <w:rsid w:val="009E3D67"/>
    <w:rsid w:val="009E41BC"/>
    <w:rsid w:val="009F1D2E"/>
    <w:rsid w:val="009F4D0E"/>
    <w:rsid w:val="009F757E"/>
    <w:rsid w:val="00A00144"/>
    <w:rsid w:val="00A05117"/>
    <w:rsid w:val="00A07227"/>
    <w:rsid w:val="00A1185D"/>
    <w:rsid w:val="00A14DB2"/>
    <w:rsid w:val="00A168D0"/>
    <w:rsid w:val="00A17002"/>
    <w:rsid w:val="00A2516A"/>
    <w:rsid w:val="00A30365"/>
    <w:rsid w:val="00A34E7F"/>
    <w:rsid w:val="00A36262"/>
    <w:rsid w:val="00A377D3"/>
    <w:rsid w:val="00A37BCE"/>
    <w:rsid w:val="00A41CA0"/>
    <w:rsid w:val="00A42554"/>
    <w:rsid w:val="00A43DE7"/>
    <w:rsid w:val="00A4723E"/>
    <w:rsid w:val="00A51B24"/>
    <w:rsid w:val="00A51BBF"/>
    <w:rsid w:val="00A555CF"/>
    <w:rsid w:val="00A5693A"/>
    <w:rsid w:val="00A66385"/>
    <w:rsid w:val="00A85954"/>
    <w:rsid w:val="00A91BB6"/>
    <w:rsid w:val="00A9505D"/>
    <w:rsid w:val="00A96EF2"/>
    <w:rsid w:val="00A9704D"/>
    <w:rsid w:val="00AA06CD"/>
    <w:rsid w:val="00AA14DB"/>
    <w:rsid w:val="00AA4A09"/>
    <w:rsid w:val="00AA5EAC"/>
    <w:rsid w:val="00AA7208"/>
    <w:rsid w:val="00AB0894"/>
    <w:rsid w:val="00AB3A1F"/>
    <w:rsid w:val="00AB46B1"/>
    <w:rsid w:val="00AB684B"/>
    <w:rsid w:val="00AC37F1"/>
    <w:rsid w:val="00AC59EA"/>
    <w:rsid w:val="00AD4D50"/>
    <w:rsid w:val="00AD6E52"/>
    <w:rsid w:val="00AE1BFA"/>
    <w:rsid w:val="00AE7679"/>
    <w:rsid w:val="00AF1E71"/>
    <w:rsid w:val="00AF5948"/>
    <w:rsid w:val="00AF5B88"/>
    <w:rsid w:val="00AF6857"/>
    <w:rsid w:val="00B00501"/>
    <w:rsid w:val="00B03A38"/>
    <w:rsid w:val="00B13FEB"/>
    <w:rsid w:val="00B21DD6"/>
    <w:rsid w:val="00B23C77"/>
    <w:rsid w:val="00B2597E"/>
    <w:rsid w:val="00B27EFE"/>
    <w:rsid w:val="00B30F1D"/>
    <w:rsid w:val="00B316E3"/>
    <w:rsid w:val="00B31C32"/>
    <w:rsid w:val="00B33197"/>
    <w:rsid w:val="00B3706E"/>
    <w:rsid w:val="00B372CF"/>
    <w:rsid w:val="00B374FD"/>
    <w:rsid w:val="00B40E07"/>
    <w:rsid w:val="00B42074"/>
    <w:rsid w:val="00B43C93"/>
    <w:rsid w:val="00B43F5C"/>
    <w:rsid w:val="00B44616"/>
    <w:rsid w:val="00B46D08"/>
    <w:rsid w:val="00B55BE6"/>
    <w:rsid w:val="00B57908"/>
    <w:rsid w:val="00B60E05"/>
    <w:rsid w:val="00B61BA8"/>
    <w:rsid w:val="00B62B38"/>
    <w:rsid w:val="00B6349C"/>
    <w:rsid w:val="00B711F2"/>
    <w:rsid w:val="00B814EB"/>
    <w:rsid w:val="00B82F7A"/>
    <w:rsid w:val="00B83319"/>
    <w:rsid w:val="00B86BD4"/>
    <w:rsid w:val="00B90543"/>
    <w:rsid w:val="00B941A7"/>
    <w:rsid w:val="00B95750"/>
    <w:rsid w:val="00B96ADF"/>
    <w:rsid w:val="00BA14F8"/>
    <w:rsid w:val="00BA49CB"/>
    <w:rsid w:val="00BA5E40"/>
    <w:rsid w:val="00BA69D9"/>
    <w:rsid w:val="00BB0592"/>
    <w:rsid w:val="00BB52AB"/>
    <w:rsid w:val="00BB70A0"/>
    <w:rsid w:val="00BC0062"/>
    <w:rsid w:val="00BC0654"/>
    <w:rsid w:val="00BC1BCC"/>
    <w:rsid w:val="00BC2A77"/>
    <w:rsid w:val="00BC36E8"/>
    <w:rsid w:val="00BC4A49"/>
    <w:rsid w:val="00BC6356"/>
    <w:rsid w:val="00BD4461"/>
    <w:rsid w:val="00BD6BBD"/>
    <w:rsid w:val="00BD7F3C"/>
    <w:rsid w:val="00BE4C85"/>
    <w:rsid w:val="00BE6952"/>
    <w:rsid w:val="00BE77FA"/>
    <w:rsid w:val="00BF15A8"/>
    <w:rsid w:val="00BF3C28"/>
    <w:rsid w:val="00BF5BAF"/>
    <w:rsid w:val="00C00766"/>
    <w:rsid w:val="00C03D6B"/>
    <w:rsid w:val="00C07706"/>
    <w:rsid w:val="00C13F07"/>
    <w:rsid w:val="00C14B25"/>
    <w:rsid w:val="00C1507D"/>
    <w:rsid w:val="00C17289"/>
    <w:rsid w:val="00C23F78"/>
    <w:rsid w:val="00C243AE"/>
    <w:rsid w:val="00C26C09"/>
    <w:rsid w:val="00C30768"/>
    <w:rsid w:val="00C33EA8"/>
    <w:rsid w:val="00C35059"/>
    <w:rsid w:val="00C35C44"/>
    <w:rsid w:val="00C36DA6"/>
    <w:rsid w:val="00C4092E"/>
    <w:rsid w:val="00C419A3"/>
    <w:rsid w:val="00C43004"/>
    <w:rsid w:val="00C5211B"/>
    <w:rsid w:val="00C5242C"/>
    <w:rsid w:val="00C526C6"/>
    <w:rsid w:val="00C53D57"/>
    <w:rsid w:val="00C540E0"/>
    <w:rsid w:val="00C57380"/>
    <w:rsid w:val="00C57E47"/>
    <w:rsid w:val="00C60F37"/>
    <w:rsid w:val="00C61620"/>
    <w:rsid w:val="00C616C9"/>
    <w:rsid w:val="00C66DC0"/>
    <w:rsid w:val="00C732C5"/>
    <w:rsid w:val="00C73D00"/>
    <w:rsid w:val="00C745A0"/>
    <w:rsid w:val="00C74F66"/>
    <w:rsid w:val="00C74FC2"/>
    <w:rsid w:val="00C8082B"/>
    <w:rsid w:val="00C8165A"/>
    <w:rsid w:val="00C8177F"/>
    <w:rsid w:val="00C81838"/>
    <w:rsid w:val="00C81981"/>
    <w:rsid w:val="00C83471"/>
    <w:rsid w:val="00C83576"/>
    <w:rsid w:val="00C861CE"/>
    <w:rsid w:val="00C872FE"/>
    <w:rsid w:val="00C96E3F"/>
    <w:rsid w:val="00CA1CAC"/>
    <w:rsid w:val="00CA357F"/>
    <w:rsid w:val="00CA38AE"/>
    <w:rsid w:val="00CA779A"/>
    <w:rsid w:val="00CB1A89"/>
    <w:rsid w:val="00CB45A2"/>
    <w:rsid w:val="00CB4A46"/>
    <w:rsid w:val="00CB4DCF"/>
    <w:rsid w:val="00CB5726"/>
    <w:rsid w:val="00CC568C"/>
    <w:rsid w:val="00CC57BF"/>
    <w:rsid w:val="00CD2B5F"/>
    <w:rsid w:val="00CD43E2"/>
    <w:rsid w:val="00CE0A32"/>
    <w:rsid w:val="00CE2689"/>
    <w:rsid w:val="00CE2757"/>
    <w:rsid w:val="00CF1A93"/>
    <w:rsid w:val="00CF3AA0"/>
    <w:rsid w:val="00D04D89"/>
    <w:rsid w:val="00D06D71"/>
    <w:rsid w:val="00D0738F"/>
    <w:rsid w:val="00D0776E"/>
    <w:rsid w:val="00D13AF3"/>
    <w:rsid w:val="00D14CE9"/>
    <w:rsid w:val="00D14F39"/>
    <w:rsid w:val="00D1549F"/>
    <w:rsid w:val="00D17F2E"/>
    <w:rsid w:val="00D20DCC"/>
    <w:rsid w:val="00D21B3B"/>
    <w:rsid w:val="00D22A95"/>
    <w:rsid w:val="00D2317A"/>
    <w:rsid w:val="00D2438A"/>
    <w:rsid w:val="00D2630C"/>
    <w:rsid w:val="00D27A00"/>
    <w:rsid w:val="00D31D58"/>
    <w:rsid w:val="00D35AD3"/>
    <w:rsid w:val="00D35E5E"/>
    <w:rsid w:val="00D36594"/>
    <w:rsid w:val="00D42DB5"/>
    <w:rsid w:val="00D45DDE"/>
    <w:rsid w:val="00D46C27"/>
    <w:rsid w:val="00D51029"/>
    <w:rsid w:val="00D52652"/>
    <w:rsid w:val="00D531B6"/>
    <w:rsid w:val="00D5328C"/>
    <w:rsid w:val="00D53FB7"/>
    <w:rsid w:val="00D54F94"/>
    <w:rsid w:val="00D5557D"/>
    <w:rsid w:val="00D569AB"/>
    <w:rsid w:val="00D60F87"/>
    <w:rsid w:val="00D657BC"/>
    <w:rsid w:val="00D67A37"/>
    <w:rsid w:val="00D67FF1"/>
    <w:rsid w:val="00D779E8"/>
    <w:rsid w:val="00D806BD"/>
    <w:rsid w:val="00D80D6D"/>
    <w:rsid w:val="00D82A5A"/>
    <w:rsid w:val="00D837B6"/>
    <w:rsid w:val="00D84378"/>
    <w:rsid w:val="00D84B6E"/>
    <w:rsid w:val="00D85806"/>
    <w:rsid w:val="00D869A2"/>
    <w:rsid w:val="00D911BB"/>
    <w:rsid w:val="00D919F1"/>
    <w:rsid w:val="00D922B1"/>
    <w:rsid w:val="00D93142"/>
    <w:rsid w:val="00D94A56"/>
    <w:rsid w:val="00D963F4"/>
    <w:rsid w:val="00D97B69"/>
    <w:rsid w:val="00D97DED"/>
    <w:rsid w:val="00DA08F3"/>
    <w:rsid w:val="00DA31AE"/>
    <w:rsid w:val="00DA4161"/>
    <w:rsid w:val="00DA56AC"/>
    <w:rsid w:val="00DA5ED6"/>
    <w:rsid w:val="00DA6EE8"/>
    <w:rsid w:val="00DB1B73"/>
    <w:rsid w:val="00DC5A32"/>
    <w:rsid w:val="00DE1221"/>
    <w:rsid w:val="00DE3B81"/>
    <w:rsid w:val="00DE72A7"/>
    <w:rsid w:val="00DF08D2"/>
    <w:rsid w:val="00DF10CA"/>
    <w:rsid w:val="00DF15CE"/>
    <w:rsid w:val="00DF7322"/>
    <w:rsid w:val="00E04528"/>
    <w:rsid w:val="00E05EB7"/>
    <w:rsid w:val="00E06D2B"/>
    <w:rsid w:val="00E10945"/>
    <w:rsid w:val="00E16E67"/>
    <w:rsid w:val="00E17D79"/>
    <w:rsid w:val="00E20D32"/>
    <w:rsid w:val="00E22C2D"/>
    <w:rsid w:val="00E22DF3"/>
    <w:rsid w:val="00E2721E"/>
    <w:rsid w:val="00E31520"/>
    <w:rsid w:val="00E35D52"/>
    <w:rsid w:val="00E366DD"/>
    <w:rsid w:val="00E4164C"/>
    <w:rsid w:val="00E41936"/>
    <w:rsid w:val="00E419E6"/>
    <w:rsid w:val="00E43B77"/>
    <w:rsid w:val="00E4613F"/>
    <w:rsid w:val="00E535D6"/>
    <w:rsid w:val="00E6065E"/>
    <w:rsid w:val="00E61B22"/>
    <w:rsid w:val="00E66023"/>
    <w:rsid w:val="00E6753E"/>
    <w:rsid w:val="00E7183F"/>
    <w:rsid w:val="00E73A8E"/>
    <w:rsid w:val="00E76A06"/>
    <w:rsid w:val="00E83C92"/>
    <w:rsid w:val="00E87D3E"/>
    <w:rsid w:val="00E91319"/>
    <w:rsid w:val="00E93E79"/>
    <w:rsid w:val="00E94905"/>
    <w:rsid w:val="00EA0E5B"/>
    <w:rsid w:val="00EA107F"/>
    <w:rsid w:val="00EA2323"/>
    <w:rsid w:val="00EA2B8A"/>
    <w:rsid w:val="00EA2E96"/>
    <w:rsid w:val="00EA3918"/>
    <w:rsid w:val="00EA593F"/>
    <w:rsid w:val="00EB5767"/>
    <w:rsid w:val="00EC3F66"/>
    <w:rsid w:val="00EC5235"/>
    <w:rsid w:val="00EC6797"/>
    <w:rsid w:val="00ED0E14"/>
    <w:rsid w:val="00ED2A89"/>
    <w:rsid w:val="00ED48E4"/>
    <w:rsid w:val="00ED6A35"/>
    <w:rsid w:val="00EE005F"/>
    <w:rsid w:val="00EE0328"/>
    <w:rsid w:val="00EE6253"/>
    <w:rsid w:val="00EF4D27"/>
    <w:rsid w:val="00EF6F2C"/>
    <w:rsid w:val="00EF7108"/>
    <w:rsid w:val="00F00FF4"/>
    <w:rsid w:val="00F042EF"/>
    <w:rsid w:val="00F043B8"/>
    <w:rsid w:val="00F10752"/>
    <w:rsid w:val="00F13B18"/>
    <w:rsid w:val="00F158F4"/>
    <w:rsid w:val="00F178F7"/>
    <w:rsid w:val="00F202EF"/>
    <w:rsid w:val="00F204E8"/>
    <w:rsid w:val="00F21175"/>
    <w:rsid w:val="00F24DAA"/>
    <w:rsid w:val="00F25900"/>
    <w:rsid w:val="00F315B9"/>
    <w:rsid w:val="00F31724"/>
    <w:rsid w:val="00F31E7C"/>
    <w:rsid w:val="00F44FE0"/>
    <w:rsid w:val="00F5166E"/>
    <w:rsid w:val="00F663F6"/>
    <w:rsid w:val="00F66982"/>
    <w:rsid w:val="00F70A00"/>
    <w:rsid w:val="00F73607"/>
    <w:rsid w:val="00F74231"/>
    <w:rsid w:val="00F76F90"/>
    <w:rsid w:val="00F77005"/>
    <w:rsid w:val="00F77501"/>
    <w:rsid w:val="00F81EC6"/>
    <w:rsid w:val="00F822E2"/>
    <w:rsid w:val="00F847F2"/>
    <w:rsid w:val="00F851D0"/>
    <w:rsid w:val="00F8591E"/>
    <w:rsid w:val="00F865D5"/>
    <w:rsid w:val="00F92719"/>
    <w:rsid w:val="00F93B43"/>
    <w:rsid w:val="00F953C6"/>
    <w:rsid w:val="00F96D7F"/>
    <w:rsid w:val="00FA379C"/>
    <w:rsid w:val="00FA69FC"/>
    <w:rsid w:val="00FA79C6"/>
    <w:rsid w:val="00FB2860"/>
    <w:rsid w:val="00FB3169"/>
    <w:rsid w:val="00FB566E"/>
    <w:rsid w:val="00FB7293"/>
    <w:rsid w:val="00FC193F"/>
    <w:rsid w:val="00FC21EF"/>
    <w:rsid w:val="00FC2DDA"/>
    <w:rsid w:val="00FC4463"/>
    <w:rsid w:val="00FC57AF"/>
    <w:rsid w:val="00FC7711"/>
    <w:rsid w:val="00FE1766"/>
    <w:rsid w:val="00FE21C3"/>
    <w:rsid w:val="00FE7335"/>
    <w:rsid w:val="00FF1DF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smanagementservices.com/blank-page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smanagementservices.com/blank-page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managementservices.com/projec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om\OneDrive%20-%20T&amp;S%20Management%20Services%20LLC\T%20&amp;%20S\Mailing%20List%20-%20Tom's%20Tips\1.10.xlsx" TargetMode="External"/><Relationship Id="rId1" Type="http://schemas.openxmlformats.org/officeDocument/2006/relationships/mailMergeSource" Target="file:///C:\Users\Tom\OneDrive%20-%20T&amp;S%20Management%20Services%20LLC\T%20&amp;%20S\Mailing%20List%20-%20Tom's%20Tips\1.1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56</cp:revision>
  <cp:lastPrinted>2022-05-22T23:50:00Z</cp:lastPrinted>
  <dcterms:created xsi:type="dcterms:W3CDTF">2023-03-22T18:48:00Z</dcterms:created>
  <dcterms:modified xsi:type="dcterms:W3CDTF">2023-03-28T13:13:00Z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e344c18f41a4f12f5fcafdb32e50100fb33db9920a2cb958e2ab538d4afef95d</vt:lpwstr>
  </property>
</Properties>
</file>